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63" w:rsidRPr="002665F1" w:rsidRDefault="00B73563" w:rsidP="006959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5F1">
        <w:rPr>
          <w:rFonts w:ascii="Times New Roman" w:hAnsi="Times New Roman" w:cs="Times New Roman"/>
          <w:b/>
          <w:sz w:val="24"/>
          <w:szCs w:val="24"/>
        </w:rPr>
        <w:t>Сообщение о возможности приобретения земельн</w:t>
      </w:r>
      <w:r w:rsidR="00140D54">
        <w:rPr>
          <w:rFonts w:ascii="Times New Roman" w:hAnsi="Times New Roman" w:cs="Times New Roman"/>
          <w:b/>
          <w:sz w:val="24"/>
          <w:szCs w:val="24"/>
        </w:rPr>
        <w:t>ых</w:t>
      </w:r>
      <w:r w:rsidRPr="00266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D54">
        <w:rPr>
          <w:rFonts w:ascii="Times New Roman" w:hAnsi="Times New Roman" w:cs="Times New Roman"/>
          <w:b/>
          <w:sz w:val="24"/>
          <w:szCs w:val="24"/>
        </w:rPr>
        <w:t>участков</w:t>
      </w:r>
    </w:p>
    <w:p w:rsidR="00B73563" w:rsidRPr="002665F1" w:rsidRDefault="00B73563" w:rsidP="00695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AFF">
        <w:rPr>
          <w:rFonts w:ascii="Times New Roman" w:hAnsi="Times New Roman" w:cs="Times New Roman"/>
          <w:sz w:val="24"/>
          <w:szCs w:val="24"/>
        </w:rPr>
        <w:t xml:space="preserve">Администрация МО </w:t>
      </w:r>
      <w:r w:rsidR="0047741F">
        <w:rPr>
          <w:rFonts w:ascii="Times New Roman" w:hAnsi="Times New Roman" w:cs="Times New Roman"/>
          <w:sz w:val="24"/>
          <w:szCs w:val="24"/>
        </w:rPr>
        <w:t>Огаревское</w:t>
      </w:r>
      <w:r w:rsidRPr="007B1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41F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7B1AFF">
        <w:rPr>
          <w:rFonts w:ascii="Times New Roman" w:hAnsi="Times New Roman" w:cs="Times New Roman"/>
          <w:sz w:val="24"/>
          <w:szCs w:val="24"/>
        </w:rPr>
        <w:t xml:space="preserve"> района сообщает о во</w:t>
      </w:r>
      <w:r w:rsidR="0047741F">
        <w:rPr>
          <w:rFonts w:ascii="Times New Roman" w:hAnsi="Times New Roman" w:cs="Times New Roman"/>
          <w:sz w:val="24"/>
          <w:szCs w:val="24"/>
        </w:rPr>
        <w:t xml:space="preserve">зможности приобретения </w:t>
      </w:r>
      <w:r w:rsidR="0047741F" w:rsidRPr="00E00E64">
        <w:rPr>
          <w:rFonts w:ascii="Times New Roman" w:hAnsi="Times New Roman" w:cs="Times New Roman"/>
          <w:sz w:val="24"/>
          <w:szCs w:val="24"/>
        </w:rPr>
        <w:t>земельного</w:t>
      </w:r>
      <w:r w:rsidRPr="00E00E64">
        <w:rPr>
          <w:rFonts w:ascii="Times New Roman" w:hAnsi="Times New Roman" w:cs="Times New Roman"/>
          <w:sz w:val="24"/>
          <w:szCs w:val="24"/>
        </w:rPr>
        <w:t xml:space="preserve"> </w:t>
      </w:r>
      <w:r w:rsidR="0047741F" w:rsidRPr="00E00E64">
        <w:rPr>
          <w:rFonts w:ascii="Times New Roman" w:hAnsi="Times New Roman" w:cs="Times New Roman"/>
          <w:sz w:val="24"/>
          <w:szCs w:val="24"/>
        </w:rPr>
        <w:t>участка</w:t>
      </w:r>
      <w:r w:rsidR="00926C99" w:rsidRPr="00E00E64">
        <w:rPr>
          <w:rFonts w:ascii="Times New Roman" w:hAnsi="Times New Roman" w:cs="Times New Roman"/>
          <w:sz w:val="24"/>
          <w:szCs w:val="24"/>
        </w:rPr>
        <w:t xml:space="preserve"> </w:t>
      </w:r>
      <w:r w:rsidR="0047741F" w:rsidRPr="00E00E64">
        <w:rPr>
          <w:rFonts w:ascii="Times New Roman" w:hAnsi="Times New Roman" w:cs="Times New Roman"/>
          <w:sz w:val="24"/>
          <w:szCs w:val="24"/>
        </w:rPr>
        <w:t>из земель сельскохозяйственного назначения</w:t>
      </w:r>
      <w:r w:rsidR="001A7F75" w:rsidRPr="00E00E64">
        <w:rPr>
          <w:rFonts w:ascii="Times New Roman" w:hAnsi="Times New Roman" w:cs="Times New Roman"/>
          <w:sz w:val="24"/>
          <w:szCs w:val="24"/>
        </w:rPr>
        <w:t>, для ведения сельского хозяйства,</w:t>
      </w:r>
      <w:r w:rsidR="0047741F" w:rsidRPr="00E00E64">
        <w:rPr>
          <w:rFonts w:ascii="Times New Roman" w:hAnsi="Times New Roman" w:cs="Times New Roman"/>
          <w:sz w:val="24"/>
          <w:szCs w:val="24"/>
        </w:rPr>
        <w:t xml:space="preserve"> </w:t>
      </w:r>
      <w:r w:rsidRPr="00E00E64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E00E64">
        <w:rPr>
          <w:rFonts w:ascii="Times New Roman" w:hAnsi="Times New Roman" w:cs="Times New Roman"/>
          <w:sz w:val="24"/>
          <w:szCs w:val="24"/>
        </w:rPr>
        <w:t>1654</w:t>
      </w:r>
      <w:r w:rsidR="0047741F" w:rsidRPr="00E00E64">
        <w:rPr>
          <w:rFonts w:ascii="Times New Roman" w:hAnsi="Times New Roman" w:cs="Times New Roman"/>
          <w:sz w:val="24"/>
          <w:szCs w:val="24"/>
        </w:rPr>
        <w:t>00</w:t>
      </w:r>
      <w:r w:rsidR="00E00E64">
        <w:rPr>
          <w:rFonts w:ascii="Times New Roman" w:hAnsi="Times New Roman" w:cs="Times New Roman"/>
          <w:sz w:val="24"/>
          <w:szCs w:val="24"/>
        </w:rPr>
        <w:t xml:space="preserve"> +/- 427</w:t>
      </w:r>
      <w:r w:rsidRPr="00E00E64">
        <w:rPr>
          <w:rFonts w:ascii="Times New Roman" w:hAnsi="Times New Roman" w:cs="Times New Roman"/>
          <w:sz w:val="24"/>
          <w:szCs w:val="24"/>
        </w:rPr>
        <w:t xml:space="preserve"> кв. м., с кадастровым номером: 71:</w:t>
      </w:r>
      <w:r w:rsidR="001A7F75" w:rsidRPr="00E00E64">
        <w:rPr>
          <w:rFonts w:ascii="Times New Roman" w:hAnsi="Times New Roman" w:cs="Times New Roman"/>
          <w:sz w:val="24"/>
          <w:szCs w:val="24"/>
        </w:rPr>
        <w:t>2</w:t>
      </w:r>
      <w:r w:rsidRPr="00E00E64">
        <w:rPr>
          <w:rFonts w:ascii="Times New Roman" w:hAnsi="Times New Roman" w:cs="Times New Roman"/>
          <w:sz w:val="24"/>
          <w:szCs w:val="24"/>
        </w:rPr>
        <w:t>2:</w:t>
      </w:r>
      <w:r w:rsidR="001A7F75" w:rsidRPr="00E00E64">
        <w:rPr>
          <w:rFonts w:ascii="Times New Roman" w:hAnsi="Times New Roman" w:cs="Times New Roman"/>
          <w:sz w:val="24"/>
          <w:szCs w:val="24"/>
        </w:rPr>
        <w:t>050</w:t>
      </w:r>
      <w:r w:rsidR="00E00E64">
        <w:rPr>
          <w:rFonts w:ascii="Times New Roman" w:hAnsi="Times New Roman" w:cs="Times New Roman"/>
          <w:sz w:val="24"/>
          <w:szCs w:val="24"/>
        </w:rPr>
        <w:t>5</w:t>
      </w:r>
      <w:r w:rsidR="001A7F75" w:rsidRPr="00E00E64">
        <w:rPr>
          <w:rFonts w:ascii="Times New Roman" w:hAnsi="Times New Roman" w:cs="Times New Roman"/>
          <w:sz w:val="24"/>
          <w:szCs w:val="24"/>
        </w:rPr>
        <w:t>01</w:t>
      </w:r>
      <w:r w:rsidRPr="00E00E64">
        <w:rPr>
          <w:rFonts w:ascii="Times New Roman" w:hAnsi="Times New Roman" w:cs="Times New Roman"/>
          <w:sz w:val="24"/>
          <w:szCs w:val="24"/>
        </w:rPr>
        <w:t>:</w:t>
      </w:r>
      <w:r w:rsidR="001A7F75" w:rsidRPr="00E00E64">
        <w:rPr>
          <w:rFonts w:ascii="Times New Roman" w:hAnsi="Times New Roman" w:cs="Times New Roman"/>
          <w:sz w:val="24"/>
          <w:szCs w:val="24"/>
        </w:rPr>
        <w:t>4</w:t>
      </w:r>
      <w:r w:rsidR="00E00E64">
        <w:rPr>
          <w:rFonts w:ascii="Times New Roman" w:hAnsi="Times New Roman" w:cs="Times New Roman"/>
          <w:sz w:val="24"/>
          <w:szCs w:val="24"/>
        </w:rPr>
        <w:t>6</w:t>
      </w:r>
      <w:r w:rsidRPr="00E00E64">
        <w:rPr>
          <w:rFonts w:ascii="Times New Roman" w:hAnsi="Times New Roman" w:cs="Times New Roman"/>
          <w:sz w:val="24"/>
          <w:szCs w:val="24"/>
        </w:rPr>
        <w:t xml:space="preserve">, адрес объекта: </w:t>
      </w:r>
      <w:r w:rsidR="00472318" w:rsidRPr="00E00E64">
        <w:rPr>
          <w:rFonts w:ascii="Times New Roman" w:hAnsi="Times New Roman" w:cs="Times New Roman"/>
          <w:sz w:val="24"/>
          <w:szCs w:val="24"/>
        </w:rPr>
        <w:t>Тульская обл</w:t>
      </w:r>
      <w:r w:rsidR="001A7F75" w:rsidRPr="00E00E64">
        <w:rPr>
          <w:rFonts w:ascii="Times New Roman" w:hAnsi="Times New Roman" w:cs="Times New Roman"/>
          <w:sz w:val="24"/>
          <w:szCs w:val="24"/>
        </w:rPr>
        <w:t>асть</w:t>
      </w:r>
      <w:r w:rsidR="00472318" w:rsidRPr="00E00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F75" w:rsidRPr="00E00E64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="001A7F75" w:rsidRPr="00E00E64">
        <w:rPr>
          <w:rFonts w:ascii="Times New Roman" w:hAnsi="Times New Roman" w:cs="Times New Roman"/>
          <w:sz w:val="24"/>
          <w:szCs w:val="24"/>
        </w:rPr>
        <w:t xml:space="preserve"> </w:t>
      </w:r>
      <w:r w:rsidR="00472318" w:rsidRPr="00E00E64">
        <w:rPr>
          <w:rFonts w:ascii="Times New Roman" w:hAnsi="Times New Roman" w:cs="Times New Roman"/>
          <w:sz w:val="24"/>
          <w:szCs w:val="24"/>
        </w:rPr>
        <w:t>р</w:t>
      </w:r>
      <w:r w:rsidR="001A7F75" w:rsidRPr="00E00E64">
        <w:rPr>
          <w:rFonts w:ascii="Times New Roman" w:hAnsi="Times New Roman" w:cs="Times New Roman"/>
          <w:sz w:val="24"/>
          <w:szCs w:val="24"/>
        </w:rPr>
        <w:t>айон</w:t>
      </w:r>
      <w:r w:rsidR="00472318" w:rsidRPr="00E00E64">
        <w:rPr>
          <w:rFonts w:ascii="Times New Roman" w:hAnsi="Times New Roman" w:cs="Times New Roman"/>
          <w:sz w:val="24"/>
          <w:szCs w:val="24"/>
        </w:rPr>
        <w:t xml:space="preserve">, </w:t>
      </w:r>
      <w:r w:rsidR="00E00E64">
        <w:rPr>
          <w:rFonts w:ascii="Times New Roman" w:hAnsi="Times New Roman" w:cs="Times New Roman"/>
          <w:sz w:val="24"/>
          <w:szCs w:val="24"/>
        </w:rPr>
        <w:t>с/</w:t>
      </w:r>
      <w:proofErr w:type="gramStart"/>
      <w:r w:rsidR="00E00E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00E64">
        <w:rPr>
          <w:rFonts w:ascii="Times New Roman" w:hAnsi="Times New Roman" w:cs="Times New Roman"/>
          <w:sz w:val="24"/>
          <w:szCs w:val="24"/>
        </w:rPr>
        <w:t xml:space="preserve"> </w:t>
      </w:r>
      <w:r w:rsidR="001A7F75" w:rsidRPr="00E00E64">
        <w:rPr>
          <w:rFonts w:ascii="Times New Roman" w:hAnsi="Times New Roman" w:cs="Times New Roman"/>
          <w:sz w:val="24"/>
          <w:szCs w:val="24"/>
        </w:rPr>
        <w:t>МО Огаревское</w:t>
      </w:r>
      <w:r w:rsidR="00E00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E64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="00E00E64">
        <w:rPr>
          <w:rFonts w:ascii="Times New Roman" w:hAnsi="Times New Roman" w:cs="Times New Roman"/>
          <w:sz w:val="24"/>
          <w:szCs w:val="24"/>
        </w:rPr>
        <w:t xml:space="preserve"> района;</w:t>
      </w:r>
      <w:r w:rsidR="001A7F75" w:rsidRPr="00E00E64">
        <w:rPr>
          <w:rFonts w:ascii="Times New Roman" w:hAnsi="Times New Roman" w:cs="Times New Roman"/>
          <w:sz w:val="24"/>
          <w:szCs w:val="24"/>
        </w:rPr>
        <w:t xml:space="preserve"> </w:t>
      </w:r>
      <w:r w:rsidR="00E00E64" w:rsidRPr="00E00E64">
        <w:rPr>
          <w:rFonts w:ascii="Times New Roman" w:hAnsi="Times New Roman" w:cs="Times New Roman"/>
          <w:sz w:val="24"/>
          <w:szCs w:val="24"/>
        </w:rPr>
        <w:t xml:space="preserve">земельного участка из земель сельскохозяйственного назначения, для ведения сельского хозяйства, площадью </w:t>
      </w:r>
      <w:r w:rsidR="00E00E64">
        <w:rPr>
          <w:rFonts w:ascii="Times New Roman" w:hAnsi="Times New Roman" w:cs="Times New Roman"/>
          <w:sz w:val="24"/>
          <w:szCs w:val="24"/>
        </w:rPr>
        <w:t>8</w:t>
      </w:r>
      <w:r w:rsidR="00E00E64">
        <w:rPr>
          <w:rFonts w:ascii="Times New Roman" w:hAnsi="Times New Roman" w:cs="Times New Roman"/>
          <w:sz w:val="24"/>
          <w:szCs w:val="24"/>
        </w:rPr>
        <w:t>5</w:t>
      </w:r>
      <w:r w:rsidR="00E00E64">
        <w:rPr>
          <w:rFonts w:ascii="Times New Roman" w:hAnsi="Times New Roman" w:cs="Times New Roman"/>
          <w:sz w:val="24"/>
          <w:szCs w:val="24"/>
        </w:rPr>
        <w:t>60</w:t>
      </w:r>
      <w:r w:rsidR="00E00E64" w:rsidRPr="00E00E64">
        <w:rPr>
          <w:rFonts w:ascii="Times New Roman" w:hAnsi="Times New Roman" w:cs="Times New Roman"/>
          <w:sz w:val="24"/>
          <w:szCs w:val="24"/>
        </w:rPr>
        <w:t>00</w:t>
      </w:r>
      <w:r w:rsidR="00E00E64">
        <w:rPr>
          <w:rFonts w:ascii="Times New Roman" w:hAnsi="Times New Roman" w:cs="Times New Roman"/>
          <w:sz w:val="24"/>
          <w:szCs w:val="24"/>
        </w:rPr>
        <w:t xml:space="preserve"> +/- </w:t>
      </w:r>
      <w:r w:rsidR="00E00E64">
        <w:rPr>
          <w:rFonts w:ascii="Times New Roman" w:hAnsi="Times New Roman" w:cs="Times New Roman"/>
          <w:sz w:val="24"/>
          <w:szCs w:val="24"/>
        </w:rPr>
        <w:t>8096</w:t>
      </w:r>
      <w:r w:rsidR="00E00E64" w:rsidRPr="00E00E64">
        <w:rPr>
          <w:rFonts w:ascii="Times New Roman" w:hAnsi="Times New Roman" w:cs="Times New Roman"/>
          <w:sz w:val="24"/>
          <w:szCs w:val="24"/>
        </w:rPr>
        <w:t xml:space="preserve"> кв. м., с кадастровым номером: 71:22:050</w:t>
      </w:r>
      <w:r w:rsidR="00E00E64">
        <w:rPr>
          <w:rFonts w:ascii="Times New Roman" w:hAnsi="Times New Roman" w:cs="Times New Roman"/>
          <w:sz w:val="24"/>
          <w:szCs w:val="24"/>
        </w:rPr>
        <w:t>5</w:t>
      </w:r>
      <w:r w:rsidR="00E00E64" w:rsidRPr="00E00E64">
        <w:rPr>
          <w:rFonts w:ascii="Times New Roman" w:hAnsi="Times New Roman" w:cs="Times New Roman"/>
          <w:sz w:val="24"/>
          <w:szCs w:val="24"/>
        </w:rPr>
        <w:t>01:4</w:t>
      </w:r>
      <w:r w:rsidR="00E00E64">
        <w:rPr>
          <w:rFonts w:ascii="Times New Roman" w:hAnsi="Times New Roman" w:cs="Times New Roman"/>
          <w:sz w:val="24"/>
          <w:szCs w:val="24"/>
        </w:rPr>
        <w:t>8</w:t>
      </w:r>
      <w:r w:rsidR="00E00E64" w:rsidRPr="00E00E64">
        <w:rPr>
          <w:rFonts w:ascii="Times New Roman" w:hAnsi="Times New Roman" w:cs="Times New Roman"/>
          <w:sz w:val="24"/>
          <w:szCs w:val="24"/>
        </w:rPr>
        <w:t xml:space="preserve">, адрес объекта: Тульская область, </w:t>
      </w:r>
      <w:proofErr w:type="spellStart"/>
      <w:r w:rsidR="00E00E64" w:rsidRPr="00E00E64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="00E00E64" w:rsidRPr="00E00E6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E00E64">
        <w:rPr>
          <w:rFonts w:ascii="Times New Roman" w:hAnsi="Times New Roman" w:cs="Times New Roman"/>
          <w:sz w:val="24"/>
          <w:szCs w:val="24"/>
        </w:rPr>
        <w:t>с/</w:t>
      </w:r>
      <w:proofErr w:type="gramStart"/>
      <w:r w:rsidR="00E00E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00E64">
        <w:rPr>
          <w:rFonts w:ascii="Times New Roman" w:hAnsi="Times New Roman" w:cs="Times New Roman"/>
          <w:sz w:val="24"/>
          <w:szCs w:val="24"/>
        </w:rPr>
        <w:t xml:space="preserve"> </w:t>
      </w:r>
      <w:r w:rsidR="00E00E64" w:rsidRPr="00E00E64">
        <w:rPr>
          <w:rFonts w:ascii="Times New Roman" w:hAnsi="Times New Roman" w:cs="Times New Roman"/>
          <w:sz w:val="24"/>
          <w:szCs w:val="24"/>
        </w:rPr>
        <w:t>МО Огаревское</w:t>
      </w:r>
      <w:r w:rsidR="00E00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E64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="00E00E6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00E64">
        <w:rPr>
          <w:rFonts w:ascii="Times New Roman" w:hAnsi="Times New Roman" w:cs="Times New Roman"/>
          <w:sz w:val="24"/>
          <w:szCs w:val="24"/>
        </w:rPr>
        <w:t xml:space="preserve">; </w:t>
      </w:r>
      <w:r w:rsidR="00E00E64" w:rsidRPr="00E00E64">
        <w:rPr>
          <w:rFonts w:ascii="Times New Roman" w:hAnsi="Times New Roman" w:cs="Times New Roman"/>
          <w:sz w:val="24"/>
          <w:szCs w:val="24"/>
        </w:rPr>
        <w:t xml:space="preserve">земельного участка из земель сельскохозяйственного назначения, для ведения сельского хозяйства, площадью </w:t>
      </w:r>
      <w:r w:rsidR="00E00E64">
        <w:rPr>
          <w:rFonts w:ascii="Times New Roman" w:hAnsi="Times New Roman" w:cs="Times New Roman"/>
          <w:sz w:val="24"/>
          <w:szCs w:val="24"/>
        </w:rPr>
        <w:t>1460</w:t>
      </w:r>
      <w:r w:rsidR="00E00E64" w:rsidRPr="00E00E64">
        <w:rPr>
          <w:rFonts w:ascii="Times New Roman" w:hAnsi="Times New Roman" w:cs="Times New Roman"/>
          <w:sz w:val="24"/>
          <w:szCs w:val="24"/>
        </w:rPr>
        <w:t>00</w:t>
      </w:r>
      <w:r w:rsidR="00E00E64">
        <w:rPr>
          <w:rFonts w:ascii="Times New Roman" w:hAnsi="Times New Roman" w:cs="Times New Roman"/>
          <w:sz w:val="24"/>
          <w:szCs w:val="24"/>
        </w:rPr>
        <w:t xml:space="preserve"> +/- 4</w:t>
      </w:r>
      <w:r w:rsidR="00E00E64">
        <w:rPr>
          <w:rFonts w:ascii="Times New Roman" w:hAnsi="Times New Roman" w:cs="Times New Roman"/>
          <w:sz w:val="24"/>
          <w:szCs w:val="24"/>
        </w:rPr>
        <w:t>01</w:t>
      </w:r>
      <w:r w:rsidR="00E00E64" w:rsidRPr="00E00E64">
        <w:rPr>
          <w:rFonts w:ascii="Times New Roman" w:hAnsi="Times New Roman" w:cs="Times New Roman"/>
          <w:sz w:val="24"/>
          <w:szCs w:val="24"/>
        </w:rPr>
        <w:t xml:space="preserve"> кв. м., с кадастровым номером: 71:22:050</w:t>
      </w:r>
      <w:r w:rsidR="00E00E64">
        <w:rPr>
          <w:rFonts w:ascii="Times New Roman" w:hAnsi="Times New Roman" w:cs="Times New Roman"/>
          <w:sz w:val="24"/>
          <w:szCs w:val="24"/>
        </w:rPr>
        <w:t>5</w:t>
      </w:r>
      <w:r w:rsidR="00E00E64" w:rsidRPr="00E00E64">
        <w:rPr>
          <w:rFonts w:ascii="Times New Roman" w:hAnsi="Times New Roman" w:cs="Times New Roman"/>
          <w:sz w:val="24"/>
          <w:szCs w:val="24"/>
        </w:rPr>
        <w:t>01:4</w:t>
      </w:r>
      <w:r w:rsidR="00E00E64">
        <w:rPr>
          <w:rFonts w:ascii="Times New Roman" w:hAnsi="Times New Roman" w:cs="Times New Roman"/>
          <w:sz w:val="24"/>
          <w:szCs w:val="24"/>
        </w:rPr>
        <w:t>7</w:t>
      </w:r>
      <w:r w:rsidR="00E00E64" w:rsidRPr="00E00E64">
        <w:rPr>
          <w:rFonts w:ascii="Times New Roman" w:hAnsi="Times New Roman" w:cs="Times New Roman"/>
          <w:sz w:val="24"/>
          <w:szCs w:val="24"/>
        </w:rPr>
        <w:t xml:space="preserve">, адрес объекта: Тульская область, </w:t>
      </w:r>
      <w:proofErr w:type="spellStart"/>
      <w:r w:rsidR="00E00E64" w:rsidRPr="00E00E64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="00E00E64" w:rsidRPr="00E00E6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E00E64">
        <w:rPr>
          <w:rFonts w:ascii="Times New Roman" w:hAnsi="Times New Roman" w:cs="Times New Roman"/>
          <w:sz w:val="24"/>
          <w:szCs w:val="24"/>
        </w:rPr>
        <w:t>с/</w:t>
      </w:r>
      <w:proofErr w:type="gramStart"/>
      <w:r w:rsidR="00E00E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00E64">
        <w:rPr>
          <w:rFonts w:ascii="Times New Roman" w:hAnsi="Times New Roman" w:cs="Times New Roman"/>
          <w:sz w:val="24"/>
          <w:szCs w:val="24"/>
        </w:rPr>
        <w:t xml:space="preserve"> </w:t>
      </w:r>
      <w:r w:rsidR="00E00E64" w:rsidRPr="00E00E64">
        <w:rPr>
          <w:rFonts w:ascii="Times New Roman" w:hAnsi="Times New Roman" w:cs="Times New Roman"/>
          <w:sz w:val="24"/>
          <w:szCs w:val="24"/>
        </w:rPr>
        <w:t>МО Огаревское</w:t>
      </w:r>
      <w:r w:rsidR="00E00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E64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="00E00E6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00E64">
        <w:rPr>
          <w:rFonts w:ascii="Times New Roman" w:hAnsi="Times New Roman" w:cs="Times New Roman"/>
          <w:sz w:val="24"/>
          <w:szCs w:val="24"/>
        </w:rPr>
        <w:t xml:space="preserve">; </w:t>
      </w:r>
      <w:r w:rsidR="00E00E64" w:rsidRPr="00E00E64">
        <w:rPr>
          <w:rFonts w:ascii="Times New Roman" w:hAnsi="Times New Roman" w:cs="Times New Roman"/>
          <w:sz w:val="24"/>
          <w:szCs w:val="24"/>
        </w:rPr>
        <w:t xml:space="preserve">земельного участка из земель сельскохозяйственного назначения, для ведения сельского хозяйства, площадью </w:t>
      </w:r>
      <w:r w:rsidR="00E00E64">
        <w:rPr>
          <w:rFonts w:ascii="Times New Roman" w:hAnsi="Times New Roman" w:cs="Times New Roman"/>
          <w:sz w:val="24"/>
          <w:szCs w:val="24"/>
        </w:rPr>
        <w:t>812600</w:t>
      </w:r>
      <w:r w:rsidR="00E00E64">
        <w:rPr>
          <w:rFonts w:ascii="Times New Roman" w:hAnsi="Times New Roman" w:cs="Times New Roman"/>
          <w:sz w:val="24"/>
          <w:szCs w:val="24"/>
        </w:rPr>
        <w:t xml:space="preserve"> +/- </w:t>
      </w:r>
      <w:r w:rsidR="00E00E64">
        <w:rPr>
          <w:rFonts w:ascii="Times New Roman" w:hAnsi="Times New Roman" w:cs="Times New Roman"/>
          <w:sz w:val="24"/>
          <w:szCs w:val="24"/>
        </w:rPr>
        <w:t>94</w:t>
      </w:r>
      <w:r w:rsidR="00E00E64">
        <w:rPr>
          <w:rFonts w:ascii="Times New Roman" w:hAnsi="Times New Roman" w:cs="Times New Roman"/>
          <w:sz w:val="24"/>
          <w:szCs w:val="24"/>
        </w:rPr>
        <w:t>7</w:t>
      </w:r>
      <w:r w:rsidR="00E00E64" w:rsidRPr="00E00E64">
        <w:rPr>
          <w:rFonts w:ascii="Times New Roman" w:hAnsi="Times New Roman" w:cs="Times New Roman"/>
          <w:sz w:val="24"/>
          <w:szCs w:val="24"/>
        </w:rPr>
        <w:t xml:space="preserve"> кв. м., с кадастровым номером: 71:22:050</w:t>
      </w:r>
      <w:r w:rsidR="00E00E64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E00E64" w:rsidRPr="00E00E64">
        <w:rPr>
          <w:rFonts w:ascii="Times New Roman" w:hAnsi="Times New Roman" w:cs="Times New Roman"/>
          <w:sz w:val="24"/>
          <w:szCs w:val="24"/>
        </w:rPr>
        <w:t>01:</w:t>
      </w:r>
      <w:r w:rsidR="00E00E64">
        <w:rPr>
          <w:rFonts w:ascii="Times New Roman" w:hAnsi="Times New Roman" w:cs="Times New Roman"/>
          <w:sz w:val="24"/>
          <w:szCs w:val="24"/>
        </w:rPr>
        <w:t>143</w:t>
      </w:r>
      <w:r w:rsidR="00E00E64" w:rsidRPr="00E00E64">
        <w:rPr>
          <w:rFonts w:ascii="Times New Roman" w:hAnsi="Times New Roman" w:cs="Times New Roman"/>
          <w:sz w:val="24"/>
          <w:szCs w:val="24"/>
        </w:rPr>
        <w:t xml:space="preserve">, адрес объекта: Тульская область, </w:t>
      </w:r>
      <w:proofErr w:type="spellStart"/>
      <w:r w:rsidR="00E00E64" w:rsidRPr="00E00E64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="00E00E64" w:rsidRPr="00E00E6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E00E64">
        <w:rPr>
          <w:rFonts w:ascii="Times New Roman" w:hAnsi="Times New Roman" w:cs="Times New Roman"/>
          <w:sz w:val="24"/>
          <w:szCs w:val="24"/>
        </w:rPr>
        <w:t>с/</w:t>
      </w:r>
      <w:proofErr w:type="gramStart"/>
      <w:r w:rsidR="00E00E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00E64">
        <w:rPr>
          <w:rFonts w:ascii="Times New Roman" w:hAnsi="Times New Roman" w:cs="Times New Roman"/>
          <w:sz w:val="24"/>
          <w:szCs w:val="24"/>
        </w:rPr>
        <w:t xml:space="preserve"> </w:t>
      </w:r>
      <w:r w:rsidR="00E00E64" w:rsidRPr="00E00E64">
        <w:rPr>
          <w:rFonts w:ascii="Times New Roman" w:hAnsi="Times New Roman" w:cs="Times New Roman"/>
          <w:sz w:val="24"/>
          <w:szCs w:val="24"/>
        </w:rPr>
        <w:t>МО Огаревское</w:t>
      </w:r>
      <w:r w:rsidR="00E00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E64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="00E00E6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A7F75" w:rsidRPr="00E00E64">
        <w:rPr>
          <w:rFonts w:ascii="Times New Roman" w:hAnsi="Times New Roman" w:cs="Times New Roman"/>
          <w:sz w:val="24"/>
          <w:szCs w:val="24"/>
        </w:rPr>
        <w:t>.</w:t>
      </w:r>
    </w:p>
    <w:p w:rsidR="00BD69F4" w:rsidRPr="002665F1" w:rsidRDefault="00B73563" w:rsidP="00BD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F1">
        <w:rPr>
          <w:rFonts w:ascii="Times New Roman" w:hAnsi="Times New Roman" w:cs="Times New Roman"/>
          <w:sz w:val="24"/>
          <w:szCs w:val="24"/>
        </w:rPr>
        <w:t xml:space="preserve">Приобрести </w:t>
      </w:r>
      <w:r w:rsidR="001A7F75">
        <w:rPr>
          <w:rFonts w:ascii="Times New Roman" w:hAnsi="Times New Roman" w:cs="Times New Roman"/>
          <w:sz w:val="24"/>
          <w:szCs w:val="24"/>
        </w:rPr>
        <w:t>земельные участки</w:t>
      </w:r>
      <w:r w:rsidRPr="002665F1">
        <w:rPr>
          <w:rFonts w:ascii="Times New Roman" w:hAnsi="Times New Roman" w:cs="Times New Roman"/>
          <w:sz w:val="24"/>
          <w:szCs w:val="24"/>
        </w:rPr>
        <w:t xml:space="preserve"> вправе сельскохозяйственная организация или крестьянское (фермерское) хозяйство, использующие </w:t>
      </w:r>
      <w:r w:rsidR="001A7F75">
        <w:rPr>
          <w:rFonts w:ascii="Times New Roman" w:hAnsi="Times New Roman" w:cs="Times New Roman"/>
          <w:sz w:val="24"/>
          <w:szCs w:val="24"/>
        </w:rPr>
        <w:t>данные земельные</w:t>
      </w:r>
      <w:r w:rsidR="002665F1" w:rsidRPr="002665F1">
        <w:rPr>
          <w:rFonts w:ascii="Times New Roman" w:hAnsi="Times New Roman" w:cs="Times New Roman"/>
          <w:sz w:val="24"/>
          <w:szCs w:val="24"/>
        </w:rPr>
        <w:t xml:space="preserve"> участ</w:t>
      </w:r>
      <w:r w:rsidRPr="002665F1">
        <w:rPr>
          <w:rFonts w:ascii="Times New Roman" w:hAnsi="Times New Roman" w:cs="Times New Roman"/>
          <w:sz w:val="24"/>
          <w:szCs w:val="24"/>
        </w:rPr>
        <w:t>к</w:t>
      </w:r>
      <w:r w:rsidR="001A7F75">
        <w:rPr>
          <w:rFonts w:ascii="Times New Roman" w:hAnsi="Times New Roman" w:cs="Times New Roman"/>
          <w:sz w:val="24"/>
          <w:szCs w:val="24"/>
        </w:rPr>
        <w:t>и</w:t>
      </w:r>
      <w:r w:rsidR="002665F1" w:rsidRPr="002665F1">
        <w:rPr>
          <w:rFonts w:ascii="Times New Roman" w:hAnsi="Times New Roman" w:cs="Times New Roman"/>
          <w:sz w:val="24"/>
          <w:szCs w:val="24"/>
        </w:rPr>
        <w:t xml:space="preserve">, при этом цена покупки </w:t>
      </w:r>
      <w:r w:rsidR="001A7F75">
        <w:rPr>
          <w:rFonts w:ascii="Times New Roman" w:hAnsi="Times New Roman" w:cs="Times New Roman"/>
          <w:sz w:val="24"/>
          <w:szCs w:val="24"/>
        </w:rPr>
        <w:t>устанавливается в размере</w:t>
      </w:r>
      <w:r w:rsidRPr="002665F1">
        <w:rPr>
          <w:rFonts w:ascii="Times New Roman" w:hAnsi="Times New Roman" w:cs="Times New Roman"/>
          <w:sz w:val="24"/>
          <w:szCs w:val="24"/>
        </w:rPr>
        <w:t xml:space="preserve"> 15 процентов кадастровой стоимости земельн</w:t>
      </w:r>
      <w:r w:rsidR="001A7F75">
        <w:rPr>
          <w:rFonts w:ascii="Times New Roman" w:hAnsi="Times New Roman" w:cs="Times New Roman"/>
          <w:sz w:val="24"/>
          <w:szCs w:val="24"/>
        </w:rPr>
        <w:t>ых участков</w:t>
      </w:r>
      <w:r w:rsidRPr="002665F1">
        <w:rPr>
          <w:rFonts w:ascii="Times New Roman" w:hAnsi="Times New Roman" w:cs="Times New Roman"/>
          <w:sz w:val="24"/>
          <w:szCs w:val="24"/>
        </w:rPr>
        <w:t>.</w:t>
      </w:r>
      <w:r w:rsidR="00BD69F4" w:rsidRPr="00BD69F4">
        <w:rPr>
          <w:rFonts w:ascii="Times New Roman" w:hAnsi="Times New Roman" w:cs="Times New Roman"/>
          <w:sz w:val="24"/>
          <w:szCs w:val="24"/>
        </w:rPr>
        <w:t xml:space="preserve"> </w:t>
      </w:r>
      <w:r w:rsidR="00BD69F4">
        <w:rPr>
          <w:rFonts w:ascii="Times New Roman" w:hAnsi="Times New Roman" w:cs="Times New Roman"/>
          <w:sz w:val="24"/>
          <w:szCs w:val="24"/>
        </w:rPr>
        <w:t xml:space="preserve">Заявления принимаются по адресу: </w:t>
      </w:r>
      <w:proofErr w:type="gramStart"/>
      <w:r w:rsidR="00BD69F4" w:rsidRPr="00BD69F4">
        <w:rPr>
          <w:rFonts w:ascii="Times New Roman" w:hAnsi="Times New Roman" w:cs="Times New Roman"/>
          <w:sz w:val="24"/>
          <w:szCs w:val="24"/>
        </w:rPr>
        <w:t xml:space="preserve">Тульская область, </w:t>
      </w:r>
      <w:proofErr w:type="spellStart"/>
      <w:r w:rsidR="00BD69F4" w:rsidRPr="00BD69F4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="00BD69F4" w:rsidRPr="00BD69F4">
        <w:rPr>
          <w:rFonts w:ascii="Times New Roman" w:hAnsi="Times New Roman" w:cs="Times New Roman"/>
          <w:sz w:val="24"/>
          <w:szCs w:val="24"/>
        </w:rPr>
        <w:t xml:space="preserve"> район, р. п. </w:t>
      </w:r>
      <w:proofErr w:type="spellStart"/>
      <w:r w:rsidR="00BD69F4" w:rsidRPr="00BD69F4">
        <w:rPr>
          <w:rFonts w:ascii="Times New Roman" w:hAnsi="Times New Roman" w:cs="Times New Roman"/>
          <w:sz w:val="24"/>
          <w:szCs w:val="24"/>
        </w:rPr>
        <w:t>Огаревка</w:t>
      </w:r>
      <w:proofErr w:type="spellEnd"/>
      <w:r w:rsidR="00BD69F4" w:rsidRPr="00BD69F4">
        <w:rPr>
          <w:rFonts w:ascii="Times New Roman" w:hAnsi="Times New Roman" w:cs="Times New Roman"/>
          <w:sz w:val="24"/>
          <w:szCs w:val="24"/>
        </w:rPr>
        <w:t>, ул. Шахтерская, д. 7</w:t>
      </w:r>
      <w:r w:rsidR="00BD69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3563" w:rsidRPr="002665F1" w:rsidRDefault="00B73563" w:rsidP="00695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563" w:rsidRPr="002665F1" w:rsidRDefault="00B73563" w:rsidP="00695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1513" w:rsidRPr="002665F1" w:rsidRDefault="002A1513" w:rsidP="006959E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A1513" w:rsidRPr="0026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63"/>
    <w:rsid w:val="00063263"/>
    <w:rsid w:val="00140D54"/>
    <w:rsid w:val="001A7F75"/>
    <w:rsid w:val="002665F1"/>
    <w:rsid w:val="002A1513"/>
    <w:rsid w:val="00402C8E"/>
    <w:rsid w:val="00472318"/>
    <w:rsid w:val="0047741F"/>
    <w:rsid w:val="006959E8"/>
    <w:rsid w:val="007B1AFF"/>
    <w:rsid w:val="00926C99"/>
    <w:rsid w:val="00A21900"/>
    <w:rsid w:val="00B73563"/>
    <w:rsid w:val="00BD69F4"/>
    <w:rsid w:val="00E00E64"/>
    <w:rsid w:val="00E1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2015-08-26T11:46:00Z</dcterms:created>
  <dcterms:modified xsi:type="dcterms:W3CDTF">2017-05-02T11:42:00Z</dcterms:modified>
</cp:coreProperties>
</file>