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9" w:rsidRPr="00AD3F50" w:rsidRDefault="009267C9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9267C9" w:rsidRPr="00AD3F50" w:rsidRDefault="009267C9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9267C9" w:rsidRPr="00AD3F50" w:rsidRDefault="009267C9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9267C9" w:rsidRPr="00AD3F50" w:rsidRDefault="009267C9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9267C9" w:rsidRPr="00AD3F50" w:rsidRDefault="009267C9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9267C9" w:rsidRPr="00AD3F50" w:rsidRDefault="009267C9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9267C9" w:rsidRPr="00AD3F50" w:rsidRDefault="009267C9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9267C9" w:rsidRPr="00AD3F50" w:rsidRDefault="009267C9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9267C9" w:rsidRPr="00D24DA7" w:rsidRDefault="009267C9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9267C9" w:rsidRPr="00071533" w:rsidRDefault="009267C9" w:rsidP="00071533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D24DA7">
                    <w:rPr>
                      <w:sz w:val="28"/>
                      <w:szCs w:val="28"/>
                    </w:rPr>
                    <w:t xml:space="preserve"> </w:t>
                  </w:r>
                  <w:r w:rsidRPr="00DA0CA9">
                    <w:rPr>
                      <w:b/>
                      <w:sz w:val="28"/>
                      <w:szCs w:val="28"/>
                    </w:rPr>
                    <w:t>________________2018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№ Проект</w:t>
                  </w:r>
                </w:p>
                <w:p w:rsidR="009267C9" w:rsidRPr="00D24DA7" w:rsidRDefault="009267C9" w:rsidP="000715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267C9" w:rsidRPr="00AD3F50" w:rsidRDefault="009267C9" w:rsidP="00071533">
      <w:pPr>
        <w:ind w:firstLine="142"/>
        <w:rPr>
          <w:b/>
          <w:bCs/>
          <w:sz w:val="28"/>
          <w:szCs w:val="28"/>
        </w:rPr>
      </w:pPr>
    </w:p>
    <w:p w:rsidR="009267C9" w:rsidRDefault="009267C9" w:rsidP="00390911">
      <w:pPr>
        <w:jc w:val="center"/>
        <w:rPr>
          <w:b/>
          <w:sz w:val="20"/>
        </w:rPr>
      </w:pPr>
    </w:p>
    <w:p w:rsidR="009267C9" w:rsidRDefault="009267C9" w:rsidP="00390911">
      <w:pPr>
        <w:rPr>
          <w:sz w:val="28"/>
          <w:szCs w:val="28"/>
        </w:rPr>
      </w:pPr>
    </w:p>
    <w:p w:rsidR="009267C9" w:rsidRDefault="009267C9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</w:t>
      </w:r>
    </w:p>
    <w:p w:rsidR="009267C9" w:rsidRDefault="009267C9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 </w:t>
      </w:r>
    </w:p>
    <w:p w:rsidR="009267C9" w:rsidRDefault="009267C9" w:rsidP="00390911">
      <w:pPr>
        <w:rPr>
          <w:sz w:val="28"/>
          <w:szCs w:val="28"/>
        </w:rPr>
      </w:pPr>
    </w:p>
    <w:p w:rsidR="009267C9" w:rsidRDefault="009267C9" w:rsidP="0039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9267C9" w:rsidRDefault="009267C9" w:rsidP="0039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Схему размещения нестационарных торговых объектов на территории муниципального образования Огаревское Щекинского района (приложение).</w:t>
      </w:r>
    </w:p>
    <w:p w:rsidR="009267C9" w:rsidRDefault="009267C9" w:rsidP="0039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 ул. Шахтерская, д.7.</w:t>
      </w:r>
    </w:p>
    <w:p w:rsidR="009267C9" w:rsidRDefault="009267C9" w:rsidP="0039091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муниципального образования Огаревское Щекинского района.</w:t>
      </w:r>
    </w:p>
    <w:p w:rsidR="009267C9" w:rsidRDefault="009267C9" w:rsidP="0039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подписания.</w:t>
      </w:r>
    </w:p>
    <w:p w:rsidR="009267C9" w:rsidRDefault="009267C9" w:rsidP="00390911">
      <w:pPr>
        <w:ind w:firstLine="708"/>
        <w:jc w:val="both"/>
      </w:pPr>
    </w:p>
    <w:p w:rsidR="009267C9" w:rsidRDefault="009267C9" w:rsidP="00390911">
      <w:pPr>
        <w:ind w:firstLine="708"/>
        <w:jc w:val="both"/>
      </w:pPr>
    </w:p>
    <w:p w:rsidR="009267C9" w:rsidRDefault="009267C9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267C9" w:rsidRDefault="009267C9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9267C9" w:rsidRDefault="009267C9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9267C9" w:rsidRDefault="009267C9" w:rsidP="00071533">
      <w:pPr>
        <w:autoSpaceDN w:val="0"/>
      </w:pPr>
    </w:p>
    <w:p w:rsidR="009267C9" w:rsidRPr="00071533" w:rsidRDefault="009267C9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9267C9" w:rsidRPr="00071533" w:rsidRDefault="009267C9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9267C9" w:rsidRPr="00071533" w:rsidRDefault="009267C9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9267C9" w:rsidRPr="00071533" w:rsidRDefault="009267C9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9267C9" w:rsidRPr="00071533" w:rsidRDefault="009267C9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1533">
        <w:rPr>
          <w:sz w:val="28"/>
          <w:szCs w:val="28"/>
        </w:rPr>
        <w:t>т ________2018 года № _______</w:t>
      </w:r>
    </w:p>
    <w:p w:rsidR="009267C9" w:rsidRPr="00071533" w:rsidRDefault="009267C9" w:rsidP="00390911">
      <w:pPr>
        <w:autoSpaceDN w:val="0"/>
        <w:jc w:val="right"/>
        <w:rPr>
          <w:sz w:val="28"/>
          <w:szCs w:val="28"/>
        </w:rPr>
      </w:pP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</w:rPr>
      </w:pPr>
    </w:p>
    <w:p w:rsidR="009267C9" w:rsidRDefault="009267C9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71533">
              <w:rPr>
                <w:sz w:val="28"/>
                <w:szCs w:val="28"/>
              </w:rPr>
              <w:t>15 кв.м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кв.м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267C9" w:rsidRPr="00071533" w:rsidRDefault="009267C9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 м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Шахтерский (в р-не дома № 2)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кв.м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9267C9" w:rsidRPr="00071533" w:rsidRDefault="009267C9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9267C9" w:rsidRPr="00071533" w:rsidRDefault="009267C9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</w:t>
            </w:r>
            <w:bookmarkStart w:id="0" w:name="_GoBack"/>
            <w:bookmarkEnd w:id="0"/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63 кв. м</w:t>
            </w:r>
          </w:p>
        </w:tc>
      </w:tr>
      <w:tr w:rsidR="009267C9" w:rsidRPr="00071533" w:rsidTr="00390911">
        <w:tc>
          <w:tcPr>
            <w:tcW w:w="567" w:type="dxa"/>
            <w:vAlign w:val="center"/>
          </w:tcPr>
          <w:p w:rsidR="009267C9" w:rsidRPr="00071533" w:rsidRDefault="009267C9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9267C9" w:rsidRPr="00071533" w:rsidRDefault="009267C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С.п. Огаревка, </w:t>
            </w:r>
          </w:p>
          <w:p w:rsidR="009267C9" w:rsidRPr="00071533" w:rsidRDefault="009267C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9267C9" w:rsidRPr="00071533" w:rsidRDefault="009267C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9267C9" w:rsidRPr="00071533" w:rsidRDefault="009267C9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9267C9" w:rsidRPr="00071533" w:rsidRDefault="009267C9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9267C9" w:rsidRPr="00071533" w:rsidRDefault="009267C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20,8 кв. м</w:t>
            </w:r>
          </w:p>
        </w:tc>
      </w:tr>
    </w:tbl>
    <w:p w:rsidR="009267C9" w:rsidRPr="00071533" w:rsidRDefault="009267C9" w:rsidP="00390911">
      <w:pPr>
        <w:rPr>
          <w:sz w:val="28"/>
          <w:szCs w:val="28"/>
        </w:rPr>
      </w:pPr>
    </w:p>
    <w:p w:rsidR="009267C9" w:rsidRDefault="009267C9" w:rsidP="00390911"/>
    <w:p w:rsidR="009267C9" w:rsidRDefault="009267C9" w:rsidP="00390911"/>
    <w:p w:rsidR="009267C9" w:rsidRDefault="009267C9" w:rsidP="00390911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/>
    <w:p w:rsidR="009267C9" w:rsidRDefault="009267C9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9267C9" w:rsidRPr="00DA0CA9" w:rsidRDefault="009267C9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9267C9" w:rsidRPr="00C70F54" w:rsidRDefault="009267C9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9267C9" w:rsidRPr="0006774C" w:rsidRDefault="009267C9" w:rsidP="00071533"/>
    <w:p w:rsidR="009267C9" w:rsidRPr="0006774C" w:rsidRDefault="009267C9" w:rsidP="00071533"/>
    <w:p w:rsidR="009267C9" w:rsidRPr="0006774C" w:rsidRDefault="009267C9" w:rsidP="00071533"/>
    <w:p w:rsidR="009267C9" w:rsidRPr="0006774C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Pr="004F3C91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Pr="004F3C91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Default="009267C9" w:rsidP="00071533"/>
    <w:p w:rsidR="009267C9" w:rsidRPr="004F3C91" w:rsidRDefault="009267C9" w:rsidP="00071533">
      <w:r w:rsidRPr="004F3C91">
        <w:t xml:space="preserve">Исп. </w:t>
      </w:r>
      <w:r>
        <w:t>Зайцева О.В.</w:t>
      </w:r>
    </w:p>
    <w:p w:rsidR="009267C9" w:rsidRDefault="009267C9" w:rsidP="00071533">
      <w:r>
        <w:t>тел. 8 (48751) 7-91-13</w:t>
      </w:r>
    </w:p>
    <w:p w:rsidR="009267C9" w:rsidRDefault="009267C9"/>
    <w:sectPr w:rsidR="009267C9" w:rsidSect="008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C02C2"/>
    <w:rsid w:val="001422D6"/>
    <w:rsid w:val="00175BFD"/>
    <w:rsid w:val="00265E46"/>
    <w:rsid w:val="00390911"/>
    <w:rsid w:val="004E3E00"/>
    <w:rsid w:val="004F3C91"/>
    <w:rsid w:val="00520340"/>
    <w:rsid w:val="00523140"/>
    <w:rsid w:val="005402D2"/>
    <w:rsid w:val="0058062A"/>
    <w:rsid w:val="00607B52"/>
    <w:rsid w:val="00650212"/>
    <w:rsid w:val="007F43A0"/>
    <w:rsid w:val="00852269"/>
    <w:rsid w:val="00915AD4"/>
    <w:rsid w:val="009267C9"/>
    <w:rsid w:val="0094637B"/>
    <w:rsid w:val="00A07E36"/>
    <w:rsid w:val="00A57812"/>
    <w:rsid w:val="00A6429B"/>
    <w:rsid w:val="00AD3F50"/>
    <w:rsid w:val="00AF28CA"/>
    <w:rsid w:val="00C70F54"/>
    <w:rsid w:val="00D24DA7"/>
    <w:rsid w:val="00DA0CA9"/>
    <w:rsid w:val="00E14667"/>
    <w:rsid w:val="00EA519F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456</Words>
  <Characters>2604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2018-04-13T11:31:00Z</cp:lastPrinted>
  <dcterms:created xsi:type="dcterms:W3CDTF">2018-04-13T11:11:00Z</dcterms:created>
  <dcterms:modified xsi:type="dcterms:W3CDTF">2018-04-13T12:21:00Z</dcterms:modified>
</cp:coreProperties>
</file>