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1BB5" w14:textId="243A476C" w:rsidR="00F369B6" w:rsidRDefault="00F369B6" w:rsidP="00F369B6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09E2CF3">
                <wp:simplePos x="0" y="0"/>
                <wp:positionH relativeFrom="column">
                  <wp:posOffset>1346835</wp:posOffset>
                </wp:positionH>
                <wp:positionV relativeFrom="paragraph">
                  <wp:posOffset>572135</wp:posOffset>
                </wp:positionV>
                <wp:extent cx="2665095" cy="776605"/>
                <wp:effectExtent l="0" t="0" r="20955" b="241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1161" w14:textId="77777777" w:rsidR="00F369B6" w:rsidRDefault="00F369B6" w:rsidP="00F369B6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14:paraId="7BE27A58" w14:textId="77777777" w:rsidR="00F369B6" w:rsidRDefault="00F369B6" w:rsidP="00F369B6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14:paraId="3A7C8671" w14:textId="77777777" w:rsidR="00F369B6" w:rsidRDefault="00F369B6" w:rsidP="00F369B6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14:paraId="563E7C49" w14:textId="77777777" w:rsidR="00F369B6" w:rsidRDefault="00F369B6" w:rsidP="00F369B6">
                            <w:pPr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06.05pt;margin-top:45.0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" strokecolor="white">
                <v:textbox style="mso-fit-shape-to-text:t">
                  <w:txbxContent>
                    <w:p w14:paraId="1D771161" w14:textId="77777777" w:rsidR="00F369B6" w:rsidRDefault="00F369B6" w:rsidP="00F369B6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14:paraId="7BE27A58" w14:textId="77777777" w:rsidR="00F369B6" w:rsidRDefault="00F369B6" w:rsidP="00F369B6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14:paraId="3A7C8671" w14:textId="77777777" w:rsidR="00F369B6" w:rsidRDefault="00F369B6" w:rsidP="00F369B6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14:paraId="563E7C49" w14:textId="77777777" w:rsidR="00F369B6" w:rsidRDefault="00F369B6" w:rsidP="00F369B6">
                      <w:pPr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7EEEEB" wp14:editId="11FE9153">
            <wp:extent cx="30289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8357" w14:textId="77777777" w:rsidR="00F369B6" w:rsidRDefault="00F369B6" w:rsidP="00846B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5E34615D" w14:textId="4C4A5272" w:rsidR="0024120C" w:rsidRDefault="0024120C" w:rsidP="00846B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A67D7">
        <w:rPr>
          <w:b/>
          <w:color w:val="000000"/>
          <w:sz w:val="28"/>
          <w:szCs w:val="28"/>
        </w:rPr>
        <w:t xml:space="preserve">Олег </w:t>
      </w:r>
      <w:proofErr w:type="spellStart"/>
      <w:r w:rsidRPr="00FA67D7">
        <w:rPr>
          <w:b/>
          <w:color w:val="000000"/>
          <w:sz w:val="28"/>
          <w:szCs w:val="28"/>
        </w:rPr>
        <w:t>Скуфинский</w:t>
      </w:r>
      <w:proofErr w:type="spellEnd"/>
      <w:r w:rsidRPr="00FA67D7">
        <w:rPr>
          <w:b/>
          <w:color w:val="000000"/>
          <w:sz w:val="28"/>
          <w:szCs w:val="28"/>
        </w:rPr>
        <w:t xml:space="preserve"> </w:t>
      </w:r>
      <w:r w:rsidR="007F0B0F" w:rsidRPr="00FA67D7">
        <w:rPr>
          <w:b/>
          <w:color w:val="000000"/>
          <w:sz w:val="28"/>
          <w:szCs w:val="28"/>
        </w:rPr>
        <w:t>посетил Тульскую область</w:t>
      </w:r>
      <w:r w:rsidR="00874A33" w:rsidRPr="00FA67D7">
        <w:rPr>
          <w:b/>
          <w:color w:val="000000"/>
          <w:sz w:val="28"/>
          <w:szCs w:val="28"/>
        </w:rPr>
        <w:t xml:space="preserve"> с рабочим визитом</w:t>
      </w:r>
    </w:p>
    <w:p w14:paraId="5A49C457" w14:textId="77777777" w:rsidR="00F369B6" w:rsidRPr="00FA67D7" w:rsidRDefault="00F369B6" w:rsidP="00846B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3DCA6F8" w14:textId="77777777" w:rsidR="005C3351" w:rsidRPr="00FA67D7" w:rsidRDefault="0024120C" w:rsidP="00846B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67D7">
        <w:rPr>
          <w:color w:val="000000"/>
          <w:sz w:val="28"/>
          <w:szCs w:val="28"/>
        </w:rPr>
        <w:t xml:space="preserve">Руководитель </w:t>
      </w:r>
      <w:proofErr w:type="spellStart"/>
      <w:r w:rsidRPr="00FA67D7">
        <w:rPr>
          <w:color w:val="000000"/>
          <w:sz w:val="28"/>
          <w:szCs w:val="28"/>
        </w:rPr>
        <w:t>Росреестра</w:t>
      </w:r>
      <w:proofErr w:type="spellEnd"/>
      <w:r w:rsidRPr="00FA67D7">
        <w:rPr>
          <w:color w:val="000000"/>
          <w:sz w:val="28"/>
          <w:szCs w:val="28"/>
        </w:rPr>
        <w:t xml:space="preserve"> </w:t>
      </w:r>
      <w:r w:rsidRPr="00FA67D7">
        <w:rPr>
          <w:b/>
          <w:color w:val="000000"/>
          <w:sz w:val="28"/>
          <w:szCs w:val="28"/>
        </w:rPr>
        <w:t xml:space="preserve">Олег </w:t>
      </w:r>
      <w:proofErr w:type="spellStart"/>
      <w:r w:rsidRPr="00FA67D7">
        <w:rPr>
          <w:b/>
          <w:color w:val="000000"/>
          <w:sz w:val="28"/>
          <w:szCs w:val="28"/>
        </w:rPr>
        <w:t>Скуфинский</w:t>
      </w:r>
      <w:proofErr w:type="spellEnd"/>
      <w:r w:rsidRPr="00FA67D7">
        <w:rPr>
          <w:color w:val="000000"/>
          <w:sz w:val="28"/>
          <w:szCs w:val="28"/>
        </w:rPr>
        <w:t xml:space="preserve"> в ходе рабочей поездки </w:t>
      </w:r>
      <w:r w:rsidR="007F0B0F" w:rsidRPr="00FA67D7">
        <w:rPr>
          <w:color w:val="000000"/>
          <w:sz w:val="28"/>
          <w:szCs w:val="28"/>
        </w:rPr>
        <w:br/>
      </w:r>
      <w:r w:rsidRPr="00FA67D7">
        <w:rPr>
          <w:color w:val="000000"/>
          <w:sz w:val="28"/>
          <w:szCs w:val="28"/>
        </w:rPr>
        <w:t xml:space="preserve">в Тульскую область провел </w:t>
      </w:r>
      <w:r w:rsidR="005C3351" w:rsidRPr="00FA67D7">
        <w:rPr>
          <w:color w:val="000000"/>
          <w:sz w:val="28"/>
          <w:szCs w:val="28"/>
        </w:rPr>
        <w:t>ряд совещаний по вопросам повышения качества государственных услуг ведомства в регионе, развития электронного взаимодействия</w:t>
      </w:r>
      <w:r w:rsidR="003248D5" w:rsidRPr="00FA67D7">
        <w:rPr>
          <w:color w:val="000000"/>
          <w:sz w:val="28"/>
          <w:szCs w:val="28"/>
        </w:rPr>
        <w:t xml:space="preserve"> в интересах людей</w:t>
      </w:r>
      <w:r w:rsidR="005C3351" w:rsidRPr="00FA67D7">
        <w:rPr>
          <w:color w:val="000000"/>
          <w:sz w:val="28"/>
          <w:szCs w:val="28"/>
        </w:rPr>
        <w:t>, реализации социально-значимых законов в сфере земли и недвижимости.</w:t>
      </w:r>
    </w:p>
    <w:p w14:paraId="72FE6F87" w14:textId="77777777" w:rsidR="00C35802" w:rsidRPr="00FA67D7" w:rsidRDefault="005C3351" w:rsidP="00846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D7">
        <w:rPr>
          <w:b/>
          <w:color w:val="000000"/>
          <w:sz w:val="28"/>
          <w:szCs w:val="28"/>
        </w:rPr>
        <w:t xml:space="preserve">В </w:t>
      </w:r>
      <w:r w:rsidR="00C35802" w:rsidRPr="00FA67D7">
        <w:rPr>
          <w:b/>
          <w:color w:val="000000"/>
          <w:sz w:val="28"/>
          <w:szCs w:val="28"/>
        </w:rPr>
        <w:t xml:space="preserve">рамках </w:t>
      </w:r>
      <w:r w:rsidRPr="00FA67D7">
        <w:rPr>
          <w:b/>
          <w:color w:val="000000"/>
          <w:sz w:val="28"/>
          <w:szCs w:val="28"/>
        </w:rPr>
        <w:t xml:space="preserve">встречи с коллективом областного управления </w:t>
      </w:r>
      <w:proofErr w:type="spellStart"/>
      <w:r w:rsidRPr="00FA67D7">
        <w:rPr>
          <w:b/>
          <w:color w:val="000000"/>
          <w:sz w:val="28"/>
          <w:szCs w:val="28"/>
        </w:rPr>
        <w:t>Росреестра</w:t>
      </w:r>
      <w:proofErr w:type="spellEnd"/>
      <w:r w:rsidRPr="00FA67D7">
        <w:rPr>
          <w:color w:val="000000"/>
          <w:sz w:val="28"/>
          <w:szCs w:val="28"/>
        </w:rPr>
        <w:t xml:space="preserve"> глава ведомства обсудил результаты работы территориального органа за первое полугодие 2021 года. </w:t>
      </w:r>
      <w:r w:rsidR="0024120C" w:rsidRPr="00FA67D7">
        <w:rPr>
          <w:sz w:val="28"/>
          <w:szCs w:val="28"/>
        </w:rPr>
        <w:t xml:space="preserve">Согласно статистике, за первое полугодие 2021 года в </w:t>
      </w:r>
      <w:r w:rsidR="00C35802" w:rsidRPr="00FA67D7">
        <w:rPr>
          <w:sz w:val="28"/>
          <w:szCs w:val="28"/>
        </w:rPr>
        <w:t xml:space="preserve">регионе </w:t>
      </w:r>
      <w:r w:rsidR="0024120C" w:rsidRPr="00FA67D7">
        <w:rPr>
          <w:sz w:val="28"/>
          <w:szCs w:val="28"/>
        </w:rPr>
        <w:t>зарегистрировано 165 тыс. прав, сделок, ограничений (обременений) – на 18% больше, чем за аналогичный период прошлого года. При этом количество зарегистрированных ипотек выросло на 41% (18 тыс.), а договоров долевого участия (ДДУ) – на 49% (2,5 тыс.).</w:t>
      </w:r>
    </w:p>
    <w:p w14:paraId="26097C90" w14:textId="77E56DD6" w:rsidR="0024120C" w:rsidRPr="00FA67D7" w:rsidRDefault="0024120C" w:rsidP="00846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D7">
        <w:rPr>
          <w:sz w:val="28"/>
          <w:szCs w:val="28"/>
        </w:rPr>
        <w:t xml:space="preserve">Растет популярность электронных услуг – доля электронной ипотеки по сравнению с прошлым годом в регионе выросла на 10% (до 38%), а доля ДДУ, зарегистрированных в электронном виде, до 30%. Этому </w:t>
      </w:r>
      <w:r w:rsidR="00C35802" w:rsidRPr="00FA67D7">
        <w:rPr>
          <w:sz w:val="28"/>
          <w:szCs w:val="28"/>
        </w:rPr>
        <w:t>в</w:t>
      </w:r>
      <w:r w:rsidRPr="00FA67D7">
        <w:rPr>
          <w:sz w:val="28"/>
          <w:szCs w:val="28"/>
        </w:rPr>
        <w:t xml:space="preserve"> том числе способствует реализация проекта «Электронная ипотека за один день»</w:t>
      </w:r>
      <w:r w:rsidR="00FA67D7" w:rsidRPr="00FA67D7">
        <w:rPr>
          <w:sz w:val="28"/>
          <w:szCs w:val="28"/>
        </w:rPr>
        <w:t xml:space="preserve"> в Тульской области</w:t>
      </w:r>
      <w:r w:rsidR="00A43101">
        <w:rPr>
          <w:sz w:val="28"/>
          <w:szCs w:val="28"/>
        </w:rPr>
        <w:t>.</w:t>
      </w:r>
    </w:p>
    <w:p w14:paraId="54FC7727" w14:textId="37B39657" w:rsidR="00B65D5F" w:rsidRPr="00FA67D7" w:rsidRDefault="00B65D5F" w:rsidP="00846B7C">
      <w:pPr>
        <w:pStyle w:val="a5"/>
        <w:ind w:firstLine="709"/>
        <w:jc w:val="both"/>
        <w:rPr>
          <w:szCs w:val="28"/>
        </w:rPr>
      </w:pPr>
      <w:r w:rsidRPr="00FA67D7">
        <w:rPr>
          <w:color w:val="000000"/>
          <w:szCs w:val="28"/>
          <w:lang w:val="ru-RU"/>
        </w:rPr>
        <w:t>«</w:t>
      </w:r>
      <w:r w:rsidRPr="00FA67D7">
        <w:rPr>
          <w:i/>
          <w:color w:val="000000"/>
          <w:szCs w:val="28"/>
        </w:rPr>
        <w:t xml:space="preserve">По поручению Правительства РФ </w:t>
      </w:r>
      <w:proofErr w:type="spellStart"/>
      <w:r w:rsidR="003248D5" w:rsidRPr="00FA67D7">
        <w:rPr>
          <w:i/>
          <w:color w:val="000000"/>
          <w:szCs w:val="28"/>
        </w:rPr>
        <w:t>Росреестр</w:t>
      </w:r>
      <w:proofErr w:type="spellEnd"/>
      <w:r w:rsidR="003248D5" w:rsidRPr="00FA67D7">
        <w:rPr>
          <w:i/>
          <w:color w:val="000000"/>
          <w:szCs w:val="28"/>
        </w:rPr>
        <w:t xml:space="preserve"> проводит работу по упрощению процесса получения услуг и и</w:t>
      </w:r>
      <w:r w:rsidRPr="00FA67D7">
        <w:rPr>
          <w:i/>
          <w:color w:val="000000"/>
          <w:szCs w:val="28"/>
        </w:rPr>
        <w:t xml:space="preserve">х переходу в электронный формат, формированию полного и точного государственного реестра недвижимости, повышению эффективности использования земель. В Тульской области за счет проекта по электронной регистрации ипотеки и онлайн-взаимодействия с органами власти и муниципалитетами общая доля электронных </w:t>
      </w:r>
      <w:r w:rsidR="00874A33" w:rsidRPr="00FA67D7">
        <w:rPr>
          <w:i/>
          <w:color w:val="000000"/>
          <w:szCs w:val="28"/>
          <w:lang w:val="ru-RU"/>
        </w:rPr>
        <w:t xml:space="preserve">заявлений </w:t>
      </w:r>
      <w:r w:rsidRPr="00FA67D7">
        <w:rPr>
          <w:i/>
          <w:color w:val="000000"/>
          <w:szCs w:val="28"/>
        </w:rPr>
        <w:t>выросла до 45%.</w:t>
      </w:r>
      <w:r w:rsidRPr="00FA67D7">
        <w:rPr>
          <w:i/>
          <w:szCs w:val="28"/>
        </w:rPr>
        <w:t xml:space="preserve"> Мы совместно провели анализ по выявлению земель, пригодных для вовлечения в жилищное строительство. Это работа направлена на социально-экономическое развитие области, на повышение качества жизни людей</w:t>
      </w:r>
      <w:r w:rsidR="00FA67D7" w:rsidRPr="00FA67D7">
        <w:rPr>
          <w:i/>
          <w:szCs w:val="28"/>
          <w:lang w:val="ru-RU"/>
        </w:rPr>
        <w:t xml:space="preserve">, а также </w:t>
      </w:r>
      <w:r w:rsidRPr="00FA67D7">
        <w:rPr>
          <w:i/>
          <w:szCs w:val="28"/>
        </w:rPr>
        <w:t>создани</w:t>
      </w:r>
      <w:r w:rsidR="00FA67D7" w:rsidRPr="00FA67D7">
        <w:rPr>
          <w:i/>
          <w:szCs w:val="28"/>
          <w:lang w:val="ru-RU"/>
        </w:rPr>
        <w:t>е</w:t>
      </w:r>
      <w:r w:rsidRPr="00FA67D7">
        <w:rPr>
          <w:i/>
          <w:szCs w:val="28"/>
        </w:rPr>
        <w:t xml:space="preserve"> благоприятных условий для бизнеса</w:t>
      </w:r>
      <w:r w:rsidRPr="00FA67D7">
        <w:rPr>
          <w:szCs w:val="28"/>
        </w:rPr>
        <w:t xml:space="preserve">», - заявил Олег </w:t>
      </w:r>
      <w:proofErr w:type="spellStart"/>
      <w:r w:rsidRPr="00FA67D7">
        <w:rPr>
          <w:szCs w:val="28"/>
        </w:rPr>
        <w:t>Скуфинский</w:t>
      </w:r>
      <w:proofErr w:type="spellEnd"/>
      <w:r w:rsidRPr="00FA67D7">
        <w:rPr>
          <w:szCs w:val="28"/>
        </w:rPr>
        <w:t>.</w:t>
      </w:r>
    </w:p>
    <w:p w14:paraId="74740103" w14:textId="20E8589B" w:rsidR="003C49A4" w:rsidRPr="00FA67D7" w:rsidRDefault="003C49A4" w:rsidP="00846B7C">
      <w:pPr>
        <w:ind w:firstLine="720"/>
        <w:jc w:val="both"/>
        <w:rPr>
          <w:sz w:val="28"/>
          <w:szCs w:val="28"/>
        </w:rPr>
      </w:pPr>
      <w:r w:rsidRPr="00FA67D7">
        <w:rPr>
          <w:sz w:val="28"/>
          <w:szCs w:val="28"/>
        </w:rPr>
        <w:t xml:space="preserve">По его словам, в рамках соглашения между </w:t>
      </w:r>
      <w:proofErr w:type="spellStart"/>
      <w:r w:rsidRPr="00FA67D7">
        <w:rPr>
          <w:sz w:val="28"/>
          <w:szCs w:val="28"/>
        </w:rPr>
        <w:t>Росреестром</w:t>
      </w:r>
      <w:proofErr w:type="spellEnd"/>
      <w:r w:rsidRPr="00FA67D7">
        <w:rPr>
          <w:sz w:val="28"/>
          <w:szCs w:val="28"/>
        </w:rPr>
        <w:t xml:space="preserve"> и Правительством области в регионе выявлено 28 земельных участков общей площадью 72,4 га, возможных для вовлечения в жилищное строительство. Они расположены в Туле, городах Узловой, Щекино, Алексине, Новомосковске. Проводится работа вовлечению в оборот земель в других муниципалитетах. Выявленные участки отображаются на публичной кадастровой карте в рамках работы сервиса «Земля для стройки». </w:t>
      </w:r>
    </w:p>
    <w:p w14:paraId="2157B4DF" w14:textId="20786945" w:rsidR="003C49A4" w:rsidRPr="00FA67D7" w:rsidRDefault="00346492" w:rsidP="00846B7C">
      <w:pPr>
        <w:pStyle w:val="a5"/>
        <w:ind w:firstLine="709"/>
        <w:jc w:val="both"/>
        <w:rPr>
          <w:szCs w:val="28"/>
        </w:rPr>
      </w:pPr>
      <w:r w:rsidRPr="00FA67D7">
        <w:rPr>
          <w:szCs w:val="28"/>
          <w:lang w:val="ru-RU"/>
        </w:rPr>
        <w:t>Р</w:t>
      </w:r>
      <w:r w:rsidR="00B65D5F" w:rsidRPr="00FA67D7">
        <w:rPr>
          <w:szCs w:val="28"/>
          <w:lang w:val="ru-RU"/>
        </w:rPr>
        <w:t xml:space="preserve">уководитель </w:t>
      </w:r>
      <w:proofErr w:type="spellStart"/>
      <w:r w:rsidR="00B65D5F" w:rsidRPr="00FA67D7">
        <w:rPr>
          <w:szCs w:val="28"/>
          <w:lang w:val="ru-RU"/>
        </w:rPr>
        <w:t>Росрее</w:t>
      </w:r>
      <w:r w:rsidR="003C49A4" w:rsidRPr="00FA67D7">
        <w:rPr>
          <w:szCs w:val="28"/>
          <w:lang w:val="ru-RU"/>
        </w:rPr>
        <w:t>стра</w:t>
      </w:r>
      <w:proofErr w:type="spellEnd"/>
      <w:r w:rsidR="003C49A4" w:rsidRPr="00FA67D7">
        <w:rPr>
          <w:szCs w:val="28"/>
          <w:lang w:val="ru-RU"/>
        </w:rPr>
        <w:t xml:space="preserve"> </w:t>
      </w:r>
      <w:r w:rsidR="003C49A4" w:rsidRPr="00FA67D7">
        <w:rPr>
          <w:b/>
          <w:szCs w:val="28"/>
          <w:lang w:val="ru-RU"/>
        </w:rPr>
        <w:t>ознакомился с работой одного из отделений МФЦ</w:t>
      </w:r>
      <w:r w:rsidR="003C49A4" w:rsidRPr="00FA67D7">
        <w:rPr>
          <w:szCs w:val="28"/>
          <w:lang w:val="ru-RU"/>
        </w:rPr>
        <w:t xml:space="preserve"> в Туле. </w:t>
      </w:r>
      <w:r w:rsidR="00FA67D7" w:rsidRPr="00FA67D7">
        <w:rPr>
          <w:szCs w:val="28"/>
          <w:lang w:val="ru-RU"/>
        </w:rPr>
        <w:t xml:space="preserve">Олег </w:t>
      </w:r>
      <w:proofErr w:type="spellStart"/>
      <w:r w:rsidR="003C49A4" w:rsidRPr="00FA67D7">
        <w:rPr>
          <w:szCs w:val="28"/>
          <w:lang w:val="ru-RU"/>
        </w:rPr>
        <w:t>Скуфинский</w:t>
      </w:r>
      <w:proofErr w:type="spellEnd"/>
      <w:r w:rsidR="003C49A4" w:rsidRPr="00FA67D7">
        <w:rPr>
          <w:szCs w:val="28"/>
          <w:lang w:val="ru-RU"/>
        </w:rPr>
        <w:t xml:space="preserve"> отметил важность </w:t>
      </w:r>
      <w:r w:rsidR="00FA67D7" w:rsidRPr="00FA67D7">
        <w:rPr>
          <w:szCs w:val="28"/>
          <w:lang w:val="ru-RU"/>
        </w:rPr>
        <w:t xml:space="preserve">совместной работы с МФЦ </w:t>
      </w:r>
      <w:r w:rsidR="003C49A4" w:rsidRPr="00FA67D7">
        <w:rPr>
          <w:szCs w:val="28"/>
        </w:rPr>
        <w:t xml:space="preserve">по вопросам приема документов по услугам ведомства для повышения качества приема и сканирования документов. </w:t>
      </w:r>
    </w:p>
    <w:p w14:paraId="50D262B3" w14:textId="56B85C7C" w:rsidR="00C76B39" w:rsidRDefault="00874A33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  <w:r w:rsidRPr="00FA67D7">
        <w:rPr>
          <w:szCs w:val="28"/>
          <w:lang w:val="ru-RU"/>
        </w:rPr>
        <w:t>Г</w:t>
      </w:r>
      <w:r w:rsidR="00346492" w:rsidRPr="00FA67D7">
        <w:rPr>
          <w:szCs w:val="28"/>
          <w:lang w:val="ru-RU"/>
        </w:rPr>
        <w:t xml:space="preserve">лава ведомства </w:t>
      </w:r>
      <w:r w:rsidR="00346492" w:rsidRPr="00FA67D7">
        <w:rPr>
          <w:b/>
          <w:szCs w:val="28"/>
          <w:lang w:val="ru-RU"/>
        </w:rPr>
        <w:t>провел совещание с региональными органами власти.</w:t>
      </w:r>
      <w:r w:rsidR="00346492" w:rsidRPr="00FA67D7">
        <w:rPr>
          <w:szCs w:val="28"/>
          <w:lang w:val="ru-RU"/>
        </w:rPr>
        <w:t xml:space="preserve"> Обсуждались мероприяти</w:t>
      </w:r>
      <w:r w:rsidR="00FA67D7" w:rsidRPr="00FA67D7">
        <w:rPr>
          <w:szCs w:val="28"/>
          <w:lang w:val="ru-RU"/>
        </w:rPr>
        <w:t>я</w:t>
      </w:r>
      <w:r w:rsidR="00346492" w:rsidRPr="00FA67D7">
        <w:rPr>
          <w:szCs w:val="28"/>
          <w:lang w:val="ru-RU"/>
        </w:rPr>
        <w:t xml:space="preserve"> дорожной карты </w:t>
      </w:r>
      <w:r w:rsidR="00346492" w:rsidRPr="00FA67D7">
        <w:rPr>
          <w:color w:val="000000"/>
          <w:szCs w:val="28"/>
        </w:rPr>
        <w:t>по проекту «Наполнение Е</w:t>
      </w:r>
      <w:r w:rsidR="00346492" w:rsidRPr="00FA67D7">
        <w:rPr>
          <w:color w:val="000000"/>
          <w:szCs w:val="28"/>
          <w:lang w:val="ru-RU"/>
        </w:rPr>
        <w:t xml:space="preserve">ГРН </w:t>
      </w:r>
      <w:r w:rsidR="00346492" w:rsidRPr="00FA67D7">
        <w:rPr>
          <w:color w:val="000000"/>
          <w:szCs w:val="28"/>
        </w:rPr>
        <w:t>необходимыми сведениями»</w:t>
      </w:r>
      <w:r w:rsidR="00346492" w:rsidRPr="00FA67D7">
        <w:rPr>
          <w:color w:val="000000"/>
          <w:szCs w:val="28"/>
          <w:lang w:val="ru-RU"/>
        </w:rPr>
        <w:t xml:space="preserve">, планы дальнейшей работы по вовлечению земель в жилищное строительство, а также реализация </w:t>
      </w:r>
      <w:r w:rsidR="007F0B0F" w:rsidRPr="00FA67D7">
        <w:rPr>
          <w:color w:val="000000"/>
          <w:szCs w:val="28"/>
          <w:lang w:val="ru-RU"/>
        </w:rPr>
        <w:t xml:space="preserve">социально-значимых </w:t>
      </w:r>
      <w:r w:rsidR="00346492" w:rsidRPr="00FA67D7">
        <w:rPr>
          <w:color w:val="000000"/>
          <w:szCs w:val="28"/>
          <w:lang w:val="ru-RU"/>
        </w:rPr>
        <w:t>законов</w:t>
      </w:r>
      <w:r w:rsidRPr="00FA67D7">
        <w:rPr>
          <w:color w:val="000000"/>
          <w:szCs w:val="28"/>
          <w:lang w:val="ru-RU"/>
        </w:rPr>
        <w:t>, в том числе «гаражной амнистии».</w:t>
      </w:r>
      <w:r>
        <w:rPr>
          <w:color w:val="000000"/>
          <w:szCs w:val="28"/>
          <w:lang w:val="ru-RU"/>
        </w:rPr>
        <w:t xml:space="preserve"> </w:t>
      </w:r>
    </w:p>
    <w:p w14:paraId="79C0D8C9" w14:textId="28A1E5F2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65FF3CEB" w14:textId="01A965F4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5AB8E455" w14:textId="0990C60F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120AE978" w14:textId="5A3C07BF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4C0220FF" w14:textId="6924D2C5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44B6CD39" w14:textId="4D653DB7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3FFD8367" w14:textId="6DCCB0BC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60A500D9" w14:textId="280375A3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27C4C775" w14:textId="75C55AB6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2F35F061" w14:textId="5AB71413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3C8A102E" w14:textId="345B1166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24B75690" w14:textId="17F33AA1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691CFD1D" w14:textId="4E4F00C3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47DD1D2B" w14:textId="36EE9EFE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7B5650DC" w14:textId="13CE08EB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6238EC9F" w14:textId="38B66BB7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494F2492" w14:textId="2510669E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013D85CE" w14:textId="065C91F9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2858A283" w14:textId="7F5D959C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44417A28" w14:textId="2E7CC605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03C56737" w14:textId="5212C10C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3484C4C6" w14:textId="01CC53B7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16B44828" w14:textId="30CBEE93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1A8C4EED" w14:textId="27273ECA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27A09C28" w14:textId="13D32719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268FA820" w14:textId="2B1783FC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402F1178" w14:textId="67AC5E41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5AA8CDEF" w14:textId="276E08D0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4354EA8F" w14:textId="4809B932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38129DB7" w14:textId="0ED78312"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14:paraId="3BF37A25" w14:textId="5A4BD1B4" w:rsidR="00F369B6" w:rsidRDefault="00F369B6" w:rsidP="00F369B6">
      <w:pPr>
        <w:jc w:val="both"/>
        <w:rPr>
          <w:bCs/>
        </w:rPr>
      </w:pPr>
      <w:r>
        <w:rPr>
          <w:bCs/>
        </w:rPr>
        <w:t xml:space="preserve">Материалы подготовлены </w:t>
      </w:r>
      <w:proofErr w:type="spellStart"/>
      <w:r>
        <w:rPr>
          <w:bCs/>
        </w:rPr>
        <w:t>Росреестр</w:t>
      </w:r>
      <w:r>
        <w:rPr>
          <w:bCs/>
        </w:rPr>
        <w:t>ом</w:t>
      </w:r>
      <w:proofErr w:type="spellEnd"/>
    </w:p>
    <w:p w14:paraId="06A1A082" w14:textId="77777777" w:rsidR="00F369B6" w:rsidRDefault="00F369B6" w:rsidP="00F369B6">
      <w:pPr>
        <w:jc w:val="both"/>
        <w:rPr>
          <w:bCs/>
        </w:rPr>
      </w:pPr>
      <w:r>
        <w:rPr>
          <w:bCs/>
        </w:rPr>
        <w:t>Тел. 30-10-25</w:t>
      </w:r>
    </w:p>
    <w:p w14:paraId="01973E26" w14:textId="77777777" w:rsidR="00F369B6" w:rsidRDefault="00F369B6" w:rsidP="00F369B6">
      <w:pPr>
        <w:jc w:val="both"/>
        <w:rPr>
          <w:bCs/>
        </w:rPr>
      </w:pPr>
      <w:r>
        <w:rPr>
          <w:bCs/>
        </w:rPr>
        <w:t>ishutin@r71.rosreestr.ru</w:t>
      </w:r>
    </w:p>
    <w:p w14:paraId="2237DDA5" w14:textId="77777777" w:rsidR="00F369B6" w:rsidRDefault="00F369B6" w:rsidP="00F369B6">
      <w:hyperlink r:id="rId7" w:history="1">
        <w:r>
          <w:rPr>
            <w:rStyle w:val="a3"/>
            <w:color w:val="000000"/>
          </w:rPr>
          <w:t>https://vk.com/rosreestr71tula</w:t>
        </w:r>
      </w:hyperlink>
      <w:r>
        <w:t xml:space="preserve"> </w:t>
      </w:r>
    </w:p>
    <w:bookmarkStart w:id="0" w:name="_GoBack"/>
    <w:bookmarkEnd w:id="0"/>
    <w:p w14:paraId="7CCBFFC9" w14:textId="543ED25E" w:rsidR="00F369B6" w:rsidRPr="00C76B39" w:rsidRDefault="00F369B6" w:rsidP="00F369B6">
      <w:pPr>
        <w:pStyle w:val="a5"/>
        <w:jc w:val="both"/>
        <w:rPr>
          <w:color w:val="000000"/>
          <w:szCs w:val="28"/>
          <w:lang w:val="ru-RU"/>
        </w:rPr>
      </w:pPr>
      <w:r>
        <w:fldChar w:fldCharType="begin"/>
      </w:r>
      <w:r>
        <w:instrText xml:space="preserve"> HYPERLINK "https://instagram.com/rosreestr_71?igshid=1mvox7mui1fiz" </w:instrText>
      </w:r>
      <w:r>
        <w:fldChar w:fldCharType="separate"/>
      </w:r>
      <w:r>
        <w:rPr>
          <w:rStyle w:val="a3"/>
          <w:color w:val="000000"/>
        </w:rPr>
        <w:t>https://instagram.com/rosreestr_71?igshid=1mvox7mui1fiz</w:t>
      </w:r>
      <w:r>
        <w:fldChar w:fldCharType="end"/>
      </w:r>
    </w:p>
    <w:sectPr w:rsidR="00F369B6" w:rsidRPr="00C76B39" w:rsidSect="007F0B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59BC" w14:textId="77777777" w:rsidR="00EF69A6" w:rsidRDefault="00EF69A6" w:rsidP="007F0B0F">
      <w:r>
        <w:separator/>
      </w:r>
    </w:p>
  </w:endnote>
  <w:endnote w:type="continuationSeparator" w:id="0">
    <w:p w14:paraId="45FC9B99" w14:textId="77777777" w:rsidR="00EF69A6" w:rsidRDefault="00EF69A6" w:rsidP="007F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89FE" w14:textId="77777777" w:rsidR="00EF69A6" w:rsidRDefault="00EF69A6" w:rsidP="007F0B0F">
      <w:r>
        <w:separator/>
      </w:r>
    </w:p>
  </w:footnote>
  <w:footnote w:type="continuationSeparator" w:id="0">
    <w:p w14:paraId="0B2E4C45" w14:textId="77777777" w:rsidR="00EF69A6" w:rsidRDefault="00EF69A6" w:rsidP="007F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7735"/>
      <w:docPartObj>
        <w:docPartGallery w:val="Page Numbers (Top of Page)"/>
        <w:docPartUnique/>
      </w:docPartObj>
    </w:sdtPr>
    <w:sdtEndPr/>
    <w:sdtContent>
      <w:p w14:paraId="49BBDD05" w14:textId="1E1E6481" w:rsidR="007F0B0F" w:rsidRDefault="007F0B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B6">
          <w:rPr>
            <w:noProof/>
          </w:rPr>
          <w:t>2</w:t>
        </w:r>
        <w:r>
          <w:fldChar w:fldCharType="end"/>
        </w:r>
      </w:p>
    </w:sdtContent>
  </w:sdt>
  <w:p w14:paraId="471AE893" w14:textId="77777777" w:rsidR="007F0B0F" w:rsidRDefault="007F0B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0C"/>
    <w:rsid w:val="0024120C"/>
    <w:rsid w:val="003248D5"/>
    <w:rsid w:val="00346492"/>
    <w:rsid w:val="003C49A4"/>
    <w:rsid w:val="005C3351"/>
    <w:rsid w:val="007F0B0F"/>
    <w:rsid w:val="00846B7C"/>
    <w:rsid w:val="00874A33"/>
    <w:rsid w:val="00897CD4"/>
    <w:rsid w:val="009C1CD2"/>
    <w:rsid w:val="009E3CBF"/>
    <w:rsid w:val="00A43101"/>
    <w:rsid w:val="00AE27DF"/>
    <w:rsid w:val="00B65D5F"/>
    <w:rsid w:val="00B661E3"/>
    <w:rsid w:val="00C35802"/>
    <w:rsid w:val="00C76B39"/>
    <w:rsid w:val="00C83AC8"/>
    <w:rsid w:val="00D40B82"/>
    <w:rsid w:val="00EF69A6"/>
    <w:rsid w:val="00F369B6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B6814"/>
  <w15:chartTrackingRefBased/>
  <w15:docId w15:val="{474801AB-0E82-46F8-936D-0CD4336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20C"/>
    <w:rPr>
      <w:color w:val="0000FF"/>
      <w:u w:val="single"/>
    </w:rPr>
  </w:style>
  <w:style w:type="paragraph" w:styleId="a4">
    <w:name w:val="Normal (Web)"/>
    <w:basedOn w:val="a"/>
    <w:uiPriority w:val="99"/>
    <w:rsid w:val="0024120C"/>
    <w:pPr>
      <w:spacing w:before="100" w:beforeAutospacing="1" w:after="100" w:afterAutospacing="1"/>
    </w:pPr>
  </w:style>
  <w:style w:type="paragraph" w:styleId="a5">
    <w:name w:val="Body Text"/>
    <w:basedOn w:val="a"/>
    <w:link w:val="1"/>
    <w:uiPriority w:val="99"/>
    <w:rsid w:val="0024120C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241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2412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F0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0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4A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Ленская Ольга Валерьевна</cp:lastModifiedBy>
  <cp:revision>3</cp:revision>
  <cp:lastPrinted>2021-09-14T08:38:00Z</cp:lastPrinted>
  <dcterms:created xsi:type="dcterms:W3CDTF">2021-09-15T08:02:00Z</dcterms:created>
  <dcterms:modified xsi:type="dcterms:W3CDTF">2021-09-15T08:06:00Z</dcterms:modified>
</cp:coreProperties>
</file>