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5F" w:rsidRDefault="00E03ACB" w:rsidP="00AA1FB1">
      <w:pPr>
        <w:pStyle w:val="a8"/>
        <w:rPr>
          <w:lang w:val="en-US"/>
        </w:rPr>
      </w:pPr>
      <w:r>
        <w:rPr>
          <w:noProof/>
        </w:rPr>
        <w:drawing>
          <wp:inline distT="0" distB="0" distL="0" distR="0">
            <wp:extent cx="3784754" cy="1390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3.png"/>
                    <pic:cNvPicPr/>
                  </pic:nvPicPr>
                  <pic:blipFill>
                    <a:blip r:embed="rId5">
                      <a:extLst>
                        <a:ext uri="{28A0092B-C50C-407E-A947-70E740481C1C}">
                          <a14:useLocalDpi xmlns:a14="http://schemas.microsoft.com/office/drawing/2010/main" val="0"/>
                        </a:ext>
                      </a:extLst>
                    </a:blip>
                    <a:stretch>
                      <a:fillRect/>
                    </a:stretch>
                  </pic:blipFill>
                  <pic:spPr>
                    <a:xfrm>
                      <a:off x="0" y="0"/>
                      <a:ext cx="3785126" cy="1390787"/>
                    </a:xfrm>
                    <a:prstGeom prst="rect">
                      <a:avLst/>
                    </a:prstGeom>
                  </pic:spPr>
                </pic:pic>
              </a:graphicData>
            </a:graphic>
          </wp:inline>
        </w:drawing>
      </w:r>
    </w:p>
    <w:p w:rsidR="00DD11CC" w:rsidRDefault="00DD11CC" w:rsidP="00541D22">
      <w:pPr>
        <w:spacing w:line="360" w:lineRule="auto"/>
        <w:rPr>
          <w:rFonts w:ascii="Times New Roman" w:hAnsi="Times New Roman"/>
          <w:b/>
          <w:sz w:val="28"/>
          <w:szCs w:val="28"/>
        </w:rPr>
      </w:pPr>
    </w:p>
    <w:p w:rsidR="00C62B4C" w:rsidRDefault="00C62B4C" w:rsidP="00C62B4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Для туляков доступны </w:t>
      </w:r>
      <w:r w:rsidRPr="0078489F">
        <w:rPr>
          <w:rFonts w:ascii="Times New Roman" w:hAnsi="Times New Roman"/>
          <w:b/>
          <w:sz w:val="28"/>
          <w:szCs w:val="28"/>
        </w:rPr>
        <w:t>выездно</w:t>
      </w:r>
      <w:r>
        <w:rPr>
          <w:rFonts w:ascii="Times New Roman" w:hAnsi="Times New Roman"/>
          <w:b/>
          <w:sz w:val="28"/>
          <w:szCs w:val="28"/>
        </w:rPr>
        <w:t>й</w:t>
      </w:r>
      <w:r w:rsidRPr="0078489F">
        <w:rPr>
          <w:rFonts w:ascii="Times New Roman" w:hAnsi="Times New Roman"/>
          <w:b/>
          <w:sz w:val="28"/>
          <w:szCs w:val="28"/>
        </w:rPr>
        <w:t xml:space="preserve"> </w:t>
      </w:r>
      <w:r>
        <w:rPr>
          <w:rFonts w:ascii="Times New Roman" w:hAnsi="Times New Roman"/>
          <w:b/>
          <w:sz w:val="28"/>
          <w:szCs w:val="28"/>
        </w:rPr>
        <w:t>прием</w:t>
      </w:r>
      <w:r w:rsidRPr="0078489F">
        <w:rPr>
          <w:rFonts w:ascii="Times New Roman" w:hAnsi="Times New Roman"/>
          <w:b/>
          <w:sz w:val="28"/>
          <w:szCs w:val="28"/>
        </w:rPr>
        <w:t xml:space="preserve"> и курьерск</w:t>
      </w:r>
      <w:r>
        <w:rPr>
          <w:rFonts w:ascii="Times New Roman" w:hAnsi="Times New Roman"/>
          <w:b/>
          <w:sz w:val="28"/>
          <w:szCs w:val="28"/>
        </w:rPr>
        <w:t>ая</w:t>
      </w:r>
      <w:r w:rsidRPr="0078489F">
        <w:rPr>
          <w:rFonts w:ascii="Times New Roman" w:hAnsi="Times New Roman"/>
          <w:b/>
          <w:sz w:val="28"/>
          <w:szCs w:val="28"/>
        </w:rPr>
        <w:t xml:space="preserve"> доставк</w:t>
      </w:r>
      <w:r>
        <w:rPr>
          <w:rFonts w:ascii="Times New Roman" w:hAnsi="Times New Roman"/>
          <w:b/>
          <w:sz w:val="28"/>
          <w:szCs w:val="28"/>
        </w:rPr>
        <w:t>а</w:t>
      </w:r>
      <w:r w:rsidRPr="0078489F">
        <w:rPr>
          <w:rFonts w:ascii="Times New Roman" w:hAnsi="Times New Roman"/>
          <w:b/>
          <w:sz w:val="28"/>
          <w:szCs w:val="28"/>
        </w:rPr>
        <w:t xml:space="preserve"> документов</w:t>
      </w:r>
      <w:r w:rsidRPr="003C0E31">
        <w:rPr>
          <w:rFonts w:ascii="Times New Roman" w:hAnsi="Times New Roman"/>
          <w:b/>
          <w:sz w:val="28"/>
          <w:szCs w:val="28"/>
        </w:rPr>
        <w:t xml:space="preserve"> </w:t>
      </w:r>
    </w:p>
    <w:p w:rsidR="00C62B4C" w:rsidRDefault="00C62B4C" w:rsidP="00C62B4C">
      <w:pPr>
        <w:spacing w:after="0" w:line="240" w:lineRule="auto"/>
        <w:ind w:firstLine="709"/>
        <w:jc w:val="center"/>
        <w:rPr>
          <w:rFonts w:ascii="Times New Roman" w:hAnsi="Times New Roman"/>
          <w:b/>
          <w:sz w:val="28"/>
          <w:szCs w:val="28"/>
        </w:rPr>
      </w:pP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 xml:space="preserve">Все чаще жители региона обращаются за консультациями в сфере недвижимости в Кадастровую палату по Тульской области. </w:t>
      </w: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С начала 2022 года сотрудники учреждения оказали более 600 услуг на возмездной основе. Наиболее пользуются спросом курьерская доставка документов, составление проекта договора в простой письменной форме, выездной прием документов.</w:t>
      </w: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 xml:space="preserve">«Выездной прием и курьерская доставка экономят личное время, позволяют жителям оформить документы с максимальными удобствами. Выезд к заявителю – отличная альтернатива, если у граждан нет возможности по каким-либо обстоятельствам обратиться в учреждение привычным способом», - подчеркнул </w:t>
      </w:r>
      <w:proofErr w:type="spellStart"/>
      <w:r w:rsidRPr="00C62B4C">
        <w:rPr>
          <w:rFonts w:ascii="Times New Roman" w:hAnsi="Times New Roman"/>
          <w:sz w:val="28"/>
          <w:szCs w:val="28"/>
        </w:rPr>
        <w:t>и.о</w:t>
      </w:r>
      <w:proofErr w:type="spellEnd"/>
      <w:r w:rsidRPr="00C62B4C">
        <w:rPr>
          <w:rFonts w:ascii="Times New Roman" w:hAnsi="Times New Roman"/>
          <w:sz w:val="28"/>
          <w:szCs w:val="28"/>
        </w:rPr>
        <w:t>. директора Кадастровой палаты по Тульской области Андрей Сиренко.</w:t>
      </w: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Также в Кадастровую палату по Тульской области можно обратиться за созданием усиленной квалифицированной электронной подписи, которая является цифровым аналогом обычной. Она позволяет обращаться за государственными услугами дистанционно, не выходя из дома или офиса, и подписывать документы в электронном виде.</w:t>
      </w: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Напоминаем, что в настоящий момент курьер Кадастровой палаты может доставить и невостребованные документы на бумажных носителях, не полученные в установленном порядке заявителями, а также при принятии решения о возврате документов без рассмотрения.</w:t>
      </w:r>
    </w:p>
    <w:p w:rsidR="00C62B4C" w:rsidRPr="00C62B4C" w:rsidRDefault="00C62B4C" w:rsidP="00C62B4C">
      <w:pPr>
        <w:spacing w:before="120" w:after="0" w:line="240" w:lineRule="auto"/>
        <w:ind w:firstLine="709"/>
        <w:jc w:val="both"/>
        <w:rPr>
          <w:rFonts w:ascii="Times New Roman" w:hAnsi="Times New Roman"/>
          <w:sz w:val="28"/>
          <w:szCs w:val="28"/>
        </w:rPr>
      </w:pPr>
      <w:r w:rsidRPr="00C62B4C">
        <w:rPr>
          <w:rFonts w:ascii="Times New Roman" w:hAnsi="Times New Roman"/>
          <w:sz w:val="28"/>
          <w:szCs w:val="28"/>
        </w:rPr>
        <w:t>Обратиться в Кадастровую палату по Тульской области можно по телефону: (4872) 77-33-17 (доб. 023-13, 024-13), e-</w:t>
      </w:r>
      <w:proofErr w:type="spellStart"/>
      <w:r w:rsidRPr="00C62B4C">
        <w:rPr>
          <w:rFonts w:ascii="Times New Roman" w:hAnsi="Times New Roman"/>
          <w:sz w:val="28"/>
          <w:szCs w:val="28"/>
        </w:rPr>
        <w:t>mail</w:t>
      </w:r>
      <w:proofErr w:type="spellEnd"/>
      <w:r w:rsidRPr="00C62B4C">
        <w:rPr>
          <w:rFonts w:ascii="Times New Roman" w:hAnsi="Times New Roman"/>
          <w:sz w:val="28"/>
          <w:szCs w:val="28"/>
        </w:rPr>
        <w:t>: filial@71.kadastr.ru.</w:t>
      </w:r>
    </w:p>
    <w:p w:rsidR="009C3FD7" w:rsidRPr="00E24CFF" w:rsidRDefault="009C3FD7" w:rsidP="00E24CFF">
      <w:pPr>
        <w:ind w:firstLine="708"/>
        <w:jc w:val="both"/>
        <w:rPr>
          <w:rFonts w:ascii="Times New Roman" w:hAnsi="Times New Roman"/>
          <w:color w:val="222222"/>
          <w:sz w:val="28"/>
          <w:szCs w:val="28"/>
        </w:rPr>
      </w:pPr>
      <w:r w:rsidRPr="00052D22">
        <w:rPr>
          <w:rFonts w:ascii="Times New Roman" w:hAnsi="Times New Roman"/>
          <w:color w:val="222222"/>
          <w:sz w:val="28"/>
          <w:szCs w:val="28"/>
        </w:rPr>
        <w:br/>
      </w:r>
      <w:bookmarkStart w:id="0" w:name="_GoBack"/>
      <w:bookmarkEnd w:id="0"/>
    </w:p>
    <w:p w:rsidR="005E51A4" w:rsidRPr="00CD43D8" w:rsidRDefault="005E51A4" w:rsidP="009C3FD7">
      <w:pPr>
        <w:spacing w:after="0" w:line="240" w:lineRule="auto"/>
        <w:jc w:val="both"/>
        <w:rPr>
          <w:rFonts w:ascii="Times New Roman" w:hAnsi="Times New Roman"/>
          <w:sz w:val="28"/>
          <w:szCs w:val="28"/>
        </w:rPr>
      </w:pPr>
    </w:p>
    <w:sectPr w:rsidR="005E51A4" w:rsidRPr="00CD43D8" w:rsidSect="00A72E70">
      <w:pgSz w:w="11906" w:h="16838"/>
      <w:pgMar w:top="568"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Ўю¬в?¬рЎю¬µ?"/>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1"/>
  </w:num>
  <w:num w:numId="15">
    <w:abstractNumId w:val="12"/>
  </w:num>
  <w:num w:numId="16">
    <w:abstractNumId w:val="16"/>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11A30"/>
    <w:rsid w:val="0001274F"/>
    <w:rsid w:val="00013AA4"/>
    <w:rsid w:val="000147B3"/>
    <w:rsid w:val="0001623C"/>
    <w:rsid w:val="00016588"/>
    <w:rsid w:val="0001744A"/>
    <w:rsid w:val="000204F9"/>
    <w:rsid w:val="0002213A"/>
    <w:rsid w:val="00023E61"/>
    <w:rsid w:val="000254F6"/>
    <w:rsid w:val="00025BBD"/>
    <w:rsid w:val="0003102D"/>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7B1B"/>
    <w:rsid w:val="00070056"/>
    <w:rsid w:val="00070F48"/>
    <w:rsid w:val="00072C7D"/>
    <w:rsid w:val="000734C9"/>
    <w:rsid w:val="00074879"/>
    <w:rsid w:val="000753BA"/>
    <w:rsid w:val="000757F1"/>
    <w:rsid w:val="000825B9"/>
    <w:rsid w:val="00087EB5"/>
    <w:rsid w:val="00090085"/>
    <w:rsid w:val="00090A31"/>
    <w:rsid w:val="0009265E"/>
    <w:rsid w:val="000A089A"/>
    <w:rsid w:val="000A08DB"/>
    <w:rsid w:val="000A23AF"/>
    <w:rsid w:val="000A3474"/>
    <w:rsid w:val="000A4649"/>
    <w:rsid w:val="000A4EDF"/>
    <w:rsid w:val="000A6569"/>
    <w:rsid w:val="000B0E51"/>
    <w:rsid w:val="000B1984"/>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5DE9"/>
    <w:rsid w:val="000F2BBD"/>
    <w:rsid w:val="00101A9E"/>
    <w:rsid w:val="00103CD9"/>
    <w:rsid w:val="00105284"/>
    <w:rsid w:val="00107318"/>
    <w:rsid w:val="0010782C"/>
    <w:rsid w:val="00110088"/>
    <w:rsid w:val="00110553"/>
    <w:rsid w:val="0011298A"/>
    <w:rsid w:val="00115A9E"/>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608B2"/>
    <w:rsid w:val="001610DD"/>
    <w:rsid w:val="001617FB"/>
    <w:rsid w:val="001623D8"/>
    <w:rsid w:val="0016438C"/>
    <w:rsid w:val="00164BF7"/>
    <w:rsid w:val="00166744"/>
    <w:rsid w:val="0016774A"/>
    <w:rsid w:val="0017446B"/>
    <w:rsid w:val="00174D62"/>
    <w:rsid w:val="00175A46"/>
    <w:rsid w:val="00180540"/>
    <w:rsid w:val="00182D42"/>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20C"/>
    <w:rsid w:val="001B7F17"/>
    <w:rsid w:val="001C09CF"/>
    <w:rsid w:val="001D30E5"/>
    <w:rsid w:val="001D3623"/>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3D5B"/>
    <w:rsid w:val="00224407"/>
    <w:rsid w:val="00226F5E"/>
    <w:rsid w:val="002275D9"/>
    <w:rsid w:val="00234DFE"/>
    <w:rsid w:val="0023648F"/>
    <w:rsid w:val="00236575"/>
    <w:rsid w:val="00236AC3"/>
    <w:rsid w:val="00240708"/>
    <w:rsid w:val="0024117E"/>
    <w:rsid w:val="00241A3D"/>
    <w:rsid w:val="00244591"/>
    <w:rsid w:val="0024642D"/>
    <w:rsid w:val="00246E38"/>
    <w:rsid w:val="002471B7"/>
    <w:rsid w:val="0025052D"/>
    <w:rsid w:val="00251395"/>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82DC5"/>
    <w:rsid w:val="00284C70"/>
    <w:rsid w:val="00290559"/>
    <w:rsid w:val="00292693"/>
    <w:rsid w:val="0029329D"/>
    <w:rsid w:val="002A0A13"/>
    <w:rsid w:val="002A2CE5"/>
    <w:rsid w:val="002A5807"/>
    <w:rsid w:val="002A5930"/>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102A1"/>
    <w:rsid w:val="00310C4C"/>
    <w:rsid w:val="003110E4"/>
    <w:rsid w:val="00313044"/>
    <w:rsid w:val="00314779"/>
    <w:rsid w:val="00314E47"/>
    <w:rsid w:val="00315874"/>
    <w:rsid w:val="0031795C"/>
    <w:rsid w:val="00324332"/>
    <w:rsid w:val="00327078"/>
    <w:rsid w:val="00335AF9"/>
    <w:rsid w:val="00337129"/>
    <w:rsid w:val="0033788E"/>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E19A4"/>
    <w:rsid w:val="003E257E"/>
    <w:rsid w:val="003E3E0C"/>
    <w:rsid w:val="003E4D4D"/>
    <w:rsid w:val="003E7807"/>
    <w:rsid w:val="003E7BE5"/>
    <w:rsid w:val="003F001F"/>
    <w:rsid w:val="003F5B5E"/>
    <w:rsid w:val="003F5D91"/>
    <w:rsid w:val="003F64CA"/>
    <w:rsid w:val="0040031D"/>
    <w:rsid w:val="00400EE7"/>
    <w:rsid w:val="004020BF"/>
    <w:rsid w:val="004110A2"/>
    <w:rsid w:val="004119D7"/>
    <w:rsid w:val="00415B01"/>
    <w:rsid w:val="00423DDC"/>
    <w:rsid w:val="0042798E"/>
    <w:rsid w:val="00427F4A"/>
    <w:rsid w:val="00430266"/>
    <w:rsid w:val="004322F4"/>
    <w:rsid w:val="00433423"/>
    <w:rsid w:val="00435743"/>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7B0"/>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B11B3"/>
    <w:rsid w:val="004B1E7E"/>
    <w:rsid w:val="004B6770"/>
    <w:rsid w:val="004C0FD8"/>
    <w:rsid w:val="004C1BEF"/>
    <w:rsid w:val="004C3F93"/>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5E15"/>
    <w:rsid w:val="00506DD1"/>
    <w:rsid w:val="00510B63"/>
    <w:rsid w:val="0051190E"/>
    <w:rsid w:val="00511F6B"/>
    <w:rsid w:val="00513C54"/>
    <w:rsid w:val="005225DA"/>
    <w:rsid w:val="00526612"/>
    <w:rsid w:val="005270C3"/>
    <w:rsid w:val="00527A31"/>
    <w:rsid w:val="00531802"/>
    <w:rsid w:val="00532D36"/>
    <w:rsid w:val="005352DD"/>
    <w:rsid w:val="00535B75"/>
    <w:rsid w:val="00540A92"/>
    <w:rsid w:val="00541D2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5235"/>
    <w:rsid w:val="00597ACA"/>
    <w:rsid w:val="005A22D0"/>
    <w:rsid w:val="005A2C5C"/>
    <w:rsid w:val="005A4D79"/>
    <w:rsid w:val="005A7EDC"/>
    <w:rsid w:val="005B00EE"/>
    <w:rsid w:val="005B314D"/>
    <w:rsid w:val="005B5260"/>
    <w:rsid w:val="005B5EBC"/>
    <w:rsid w:val="005B613A"/>
    <w:rsid w:val="005B7C03"/>
    <w:rsid w:val="005C3389"/>
    <w:rsid w:val="005D1828"/>
    <w:rsid w:val="005D2A80"/>
    <w:rsid w:val="005D599B"/>
    <w:rsid w:val="005D69B9"/>
    <w:rsid w:val="005E0BE0"/>
    <w:rsid w:val="005E51A4"/>
    <w:rsid w:val="005E5E6A"/>
    <w:rsid w:val="005E6E8F"/>
    <w:rsid w:val="005F1F59"/>
    <w:rsid w:val="005F2D81"/>
    <w:rsid w:val="005F55E3"/>
    <w:rsid w:val="005F5A17"/>
    <w:rsid w:val="005F77C8"/>
    <w:rsid w:val="006014C8"/>
    <w:rsid w:val="006078AF"/>
    <w:rsid w:val="006130B4"/>
    <w:rsid w:val="0061483C"/>
    <w:rsid w:val="0061711E"/>
    <w:rsid w:val="006175A8"/>
    <w:rsid w:val="006209BD"/>
    <w:rsid w:val="00621F00"/>
    <w:rsid w:val="0062493A"/>
    <w:rsid w:val="00624C6B"/>
    <w:rsid w:val="00624EF2"/>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CA0"/>
    <w:rsid w:val="0067115E"/>
    <w:rsid w:val="00671EB6"/>
    <w:rsid w:val="00674A3E"/>
    <w:rsid w:val="0067551E"/>
    <w:rsid w:val="0067578B"/>
    <w:rsid w:val="00680494"/>
    <w:rsid w:val="00686E1B"/>
    <w:rsid w:val="00687C40"/>
    <w:rsid w:val="00695422"/>
    <w:rsid w:val="00695FD7"/>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D75"/>
    <w:rsid w:val="006E25AF"/>
    <w:rsid w:val="006E3DB3"/>
    <w:rsid w:val="006E3E61"/>
    <w:rsid w:val="006E4E21"/>
    <w:rsid w:val="006F15E1"/>
    <w:rsid w:val="006F2D1E"/>
    <w:rsid w:val="006F580E"/>
    <w:rsid w:val="006F658C"/>
    <w:rsid w:val="006F74D4"/>
    <w:rsid w:val="0070233E"/>
    <w:rsid w:val="0070661B"/>
    <w:rsid w:val="007122DD"/>
    <w:rsid w:val="00713C0D"/>
    <w:rsid w:val="007143B1"/>
    <w:rsid w:val="0071555D"/>
    <w:rsid w:val="007203E0"/>
    <w:rsid w:val="00726B35"/>
    <w:rsid w:val="00727F58"/>
    <w:rsid w:val="00730360"/>
    <w:rsid w:val="007329D3"/>
    <w:rsid w:val="00736E00"/>
    <w:rsid w:val="007372BD"/>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3A4B"/>
    <w:rsid w:val="007D4E87"/>
    <w:rsid w:val="007D5E95"/>
    <w:rsid w:val="007D61D5"/>
    <w:rsid w:val="007D7B9A"/>
    <w:rsid w:val="007E07A6"/>
    <w:rsid w:val="007E1338"/>
    <w:rsid w:val="007E3B1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42CB"/>
    <w:rsid w:val="00824E47"/>
    <w:rsid w:val="00827E37"/>
    <w:rsid w:val="00830AD4"/>
    <w:rsid w:val="0083176C"/>
    <w:rsid w:val="008344F3"/>
    <w:rsid w:val="0083556A"/>
    <w:rsid w:val="00835644"/>
    <w:rsid w:val="00835D7B"/>
    <w:rsid w:val="00836D05"/>
    <w:rsid w:val="00836F45"/>
    <w:rsid w:val="00837D24"/>
    <w:rsid w:val="0084237F"/>
    <w:rsid w:val="0084460C"/>
    <w:rsid w:val="00844BB2"/>
    <w:rsid w:val="00844CDA"/>
    <w:rsid w:val="00845980"/>
    <w:rsid w:val="00846C8F"/>
    <w:rsid w:val="00847C38"/>
    <w:rsid w:val="0085435E"/>
    <w:rsid w:val="00857AF3"/>
    <w:rsid w:val="00863E5E"/>
    <w:rsid w:val="00863F99"/>
    <w:rsid w:val="00865E39"/>
    <w:rsid w:val="00865FBE"/>
    <w:rsid w:val="00866A31"/>
    <w:rsid w:val="00870336"/>
    <w:rsid w:val="0087118D"/>
    <w:rsid w:val="008751BE"/>
    <w:rsid w:val="008773BA"/>
    <w:rsid w:val="008775DB"/>
    <w:rsid w:val="00877C08"/>
    <w:rsid w:val="00881338"/>
    <w:rsid w:val="00885A8A"/>
    <w:rsid w:val="00886BFD"/>
    <w:rsid w:val="00886C77"/>
    <w:rsid w:val="0088786F"/>
    <w:rsid w:val="008906BF"/>
    <w:rsid w:val="00892B2B"/>
    <w:rsid w:val="008A063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D269D"/>
    <w:rsid w:val="008D3E5A"/>
    <w:rsid w:val="008D4D09"/>
    <w:rsid w:val="008D6492"/>
    <w:rsid w:val="008D7CC2"/>
    <w:rsid w:val="008E062C"/>
    <w:rsid w:val="008E3D44"/>
    <w:rsid w:val="008E4D36"/>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D19CB"/>
    <w:rsid w:val="009D2A81"/>
    <w:rsid w:val="009D4C00"/>
    <w:rsid w:val="009D5619"/>
    <w:rsid w:val="009D5AE8"/>
    <w:rsid w:val="009D7E09"/>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68EA"/>
    <w:rsid w:val="00A11CD9"/>
    <w:rsid w:val="00A22545"/>
    <w:rsid w:val="00A23D59"/>
    <w:rsid w:val="00A2422F"/>
    <w:rsid w:val="00A25601"/>
    <w:rsid w:val="00A2688E"/>
    <w:rsid w:val="00A2733F"/>
    <w:rsid w:val="00A3010F"/>
    <w:rsid w:val="00A30F1B"/>
    <w:rsid w:val="00A31A6C"/>
    <w:rsid w:val="00A332F9"/>
    <w:rsid w:val="00A33A18"/>
    <w:rsid w:val="00A33E45"/>
    <w:rsid w:val="00A33F40"/>
    <w:rsid w:val="00A35DDC"/>
    <w:rsid w:val="00A37E50"/>
    <w:rsid w:val="00A4493C"/>
    <w:rsid w:val="00A4633B"/>
    <w:rsid w:val="00A47C59"/>
    <w:rsid w:val="00A51FDE"/>
    <w:rsid w:val="00A53B7A"/>
    <w:rsid w:val="00A53C83"/>
    <w:rsid w:val="00A549AC"/>
    <w:rsid w:val="00A55029"/>
    <w:rsid w:val="00A55CDE"/>
    <w:rsid w:val="00A56DD1"/>
    <w:rsid w:val="00A60124"/>
    <w:rsid w:val="00A6028C"/>
    <w:rsid w:val="00A62A8D"/>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73CE"/>
    <w:rsid w:val="00AF5443"/>
    <w:rsid w:val="00AF640E"/>
    <w:rsid w:val="00AF7275"/>
    <w:rsid w:val="00B0262A"/>
    <w:rsid w:val="00B027AF"/>
    <w:rsid w:val="00B030DF"/>
    <w:rsid w:val="00B04D63"/>
    <w:rsid w:val="00B059E0"/>
    <w:rsid w:val="00B069AD"/>
    <w:rsid w:val="00B16FA9"/>
    <w:rsid w:val="00B1792C"/>
    <w:rsid w:val="00B217D6"/>
    <w:rsid w:val="00B26951"/>
    <w:rsid w:val="00B31789"/>
    <w:rsid w:val="00B31F2F"/>
    <w:rsid w:val="00B32A87"/>
    <w:rsid w:val="00B365D3"/>
    <w:rsid w:val="00B37813"/>
    <w:rsid w:val="00B4029A"/>
    <w:rsid w:val="00B4174A"/>
    <w:rsid w:val="00B461EF"/>
    <w:rsid w:val="00B50C69"/>
    <w:rsid w:val="00B51DDF"/>
    <w:rsid w:val="00B520D3"/>
    <w:rsid w:val="00B53441"/>
    <w:rsid w:val="00B53E05"/>
    <w:rsid w:val="00B54123"/>
    <w:rsid w:val="00B568E4"/>
    <w:rsid w:val="00B572DD"/>
    <w:rsid w:val="00B62A40"/>
    <w:rsid w:val="00B6365B"/>
    <w:rsid w:val="00B65A24"/>
    <w:rsid w:val="00B6683F"/>
    <w:rsid w:val="00B752DD"/>
    <w:rsid w:val="00B75F8B"/>
    <w:rsid w:val="00B77BBE"/>
    <w:rsid w:val="00B80B8B"/>
    <w:rsid w:val="00B811FC"/>
    <w:rsid w:val="00B82A3C"/>
    <w:rsid w:val="00B84639"/>
    <w:rsid w:val="00B8580D"/>
    <w:rsid w:val="00B85C5A"/>
    <w:rsid w:val="00B87113"/>
    <w:rsid w:val="00B91F54"/>
    <w:rsid w:val="00B9323F"/>
    <w:rsid w:val="00B952A6"/>
    <w:rsid w:val="00BA61C5"/>
    <w:rsid w:val="00BB2594"/>
    <w:rsid w:val="00BB2FF0"/>
    <w:rsid w:val="00BB4B9F"/>
    <w:rsid w:val="00BB5C15"/>
    <w:rsid w:val="00BB700E"/>
    <w:rsid w:val="00BC30F0"/>
    <w:rsid w:val="00BC36BD"/>
    <w:rsid w:val="00BC3DE9"/>
    <w:rsid w:val="00BC5992"/>
    <w:rsid w:val="00BD14EF"/>
    <w:rsid w:val="00BD3F3E"/>
    <w:rsid w:val="00BE31A1"/>
    <w:rsid w:val="00BE45D3"/>
    <w:rsid w:val="00BE5664"/>
    <w:rsid w:val="00BF0EAD"/>
    <w:rsid w:val="00BF3CA7"/>
    <w:rsid w:val="00BF4EED"/>
    <w:rsid w:val="00BF7E41"/>
    <w:rsid w:val="00C02E31"/>
    <w:rsid w:val="00C03849"/>
    <w:rsid w:val="00C04C77"/>
    <w:rsid w:val="00C0665D"/>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2579"/>
    <w:rsid w:val="00C44BAC"/>
    <w:rsid w:val="00C45642"/>
    <w:rsid w:val="00C47E74"/>
    <w:rsid w:val="00C52448"/>
    <w:rsid w:val="00C5244C"/>
    <w:rsid w:val="00C52947"/>
    <w:rsid w:val="00C563D7"/>
    <w:rsid w:val="00C56B32"/>
    <w:rsid w:val="00C57B12"/>
    <w:rsid w:val="00C62B4C"/>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7969"/>
    <w:rsid w:val="00C97DE7"/>
    <w:rsid w:val="00CA0219"/>
    <w:rsid w:val="00CA3E46"/>
    <w:rsid w:val="00CA4850"/>
    <w:rsid w:val="00CB4993"/>
    <w:rsid w:val="00CB49CB"/>
    <w:rsid w:val="00CB5630"/>
    <w:rsid w:val="00CB5A1E"/>
    <w:rsid w:val="00CB7365"/>
    <w:rsid w:val="00CC1075"/>
    <w:rsid w:val="00CC3521"/>
    <w:rsid w:val="00CC4E6E"/>
    <w:rsid w:val="00CC4EDA"/>
    <w:rsid w:val="00CD2B07"/>
    <w:rsid w:val="00CD2CC4"/>
    <w:rsid w:val="00CD43D8"/>
    <w:rsid w:val="00CD47AE"/>
    <w:rsid w:val="00CD576A"/>
    <w:rsid w:val="00CD588D"/>
    <w:rsid w:val="00CE0E7D"/>
    <w:rsid w:val="00CE0F05"/>
    <w:rsid w:val="00CE1EAD"/>
    <w:rsid w:val="00CE51B2"/>
    <w:rsid w:val="00CF4F7E"/>
    <w:rsid w:val="00CF7A54"/>
    <w:rsid w:val="00D009C1"/>
    <w:rsid w:val="00D00FE7"/>
    <w:rsid w:val="00D0620C"/>
    <w:rsid w:val="00D12CD9"/>
    <w:rsid w:val="00D135B1"/>
    <w:rsid w:val="00D143D1"/>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4CD"/>
    <w:rsid w:val="00D466C2"/>
    <w:rsid w:val="00D4675C"/>
    <w:rsid w:val="00D46C37"/>
    <w:rsid w:val="00D46F83"/>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54F6"/>
    <w:rsid w:val="00DB57DA"/>
    <w:rsid w:val="00DC3912"/>
    <w:rsid w:val="00DC500F"/>
    <w:rsid w:val="00DC684D"/>
    <w:rsid w:val="00DD11CC"/>
    <w:rsid w:val="00DD2C6E"/>
    <w:rsid w:val="00DD3EB4"/>
    <w:rsid w:val="00DD5F84"/>
    <w:rsid w:val="00DD7E96"/>
    <w:rsid w:val="00DE08FC"/>
    <w:rsid w:val="00DE235B"/>
    <w:rsid w:val="00DE2EE8"/>
    <w:rsid w:val="00DE53DC"/>
    <w:rsid w:val="00DF1D13"/>
    <w:rsid w:val="00DF3EE8"/>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31167"/>
    <w:rsid w:val="00E32CEE"/>
    <w:rsid w:val="00E361F4"/>
    <w:rsid w:val="00E40465"/>
    <w:rsid w:val="00E40FE9"/>
    <w:rsid w:val="00E4303E"/>
    <w:rsid w:val="00E43E1E"/>
    <w:rsid w:val="00E516B8"/>
    <w:rsid w:val="00E564C7"/>
    <w:rsid w:val="00E612BB"/>
    <w:rsid w:val="00E61579"/>
    <w:rsid w:val="00E6278F"/>
    <w:rsid w:val="00E64447"/>
    <w:rsid w:val="00E64C1B"/>
    <w:rsid w:val="00E67201"/>
    <w:rsid w:val="00E701B4"/>
    <w:rsid w:val="00E70AE3"/>
    <w:rsid w:val="00E70C0B"/>
    <w:rsid w:val="00E71435"/>
    <w:rsid w:val="00E722A9"/>
    <w:rsid w:val="00E728C1"/>
    <w:rsid w:val="00E80489"/>
    <w:rsid w:val="00E80C47"/>
    <w:rsid w:val="00E80D75"/>
    <w:rsid w:val="00E81CC5"/>
    <w:rsid w:val="00E82A4B"/>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4CF1"/>
    <w:rsid w:val="00F95B65"/>
    <w:rsid w:val="00F961BA"/>
    <w:rsid w:val="00F964C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2FF9AA-7F48-4E2C-BAF1-DBD9258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99"/>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uiPriority w:val="99"/>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99"/>
    <w:qFormat/>
    <w:locked/>
    <w:rsid w:val="007D7B9A"/>
    <w:rPr>
      <w:rFonts w:cs="Times New Roman"/>
      <w:i/>
      <w:iCs/>
    </w:rPr>
  </w:style>
  <w:style w:type="character" w:customStyle="1" w:styleId="doccaption">
    <w:name w:val="doccaption"/>
    <w:basedOn w:val="a0"/>
    <w:uiPriority w:val="99"/>
    <w:rsid w:val="009647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6917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186</Words>
  <Characters>1297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Ленская Ольга Валерьевна</cp:lastModifiedBy>
  <cp:revision>7</cp:revision>
  <cp:lastPrinted>2022-07-13T12:17:00Z</cp:lastPrinted>
  <dcterms:created xsi:type="dcterms:W3CDTF">2022-07-27T09:58:00Z</dcterms:created>
  <dcterms:modified xsi:type="dcterms:W3CDTF">2022-08-10T08:17:00Z</dcterms:modified>
</cp:coreProperties>
</file>