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D52" w:rsidRDefault="00264D52" w:rsidP="00264D52">
      <w:pPr>
        <w:spacing w:after="120" w:line="360" w:lineRule="auto"/>
        <w:ind w:firstLine="56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64D52" w:rsidRDefault="00264D52" w:rsidP="00264D52">
      <w:pPr>
        <w:spacing w:after="120" w:line="360" w:lineRule="auto"/>
        <w:ind w:firstLine="56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Тульской области </w:t>
      </w:r>
      <w:r w:rsidR="001D1D9B">
        <w:rPr>
          <w:rFonts w:ascii="Times New Roman" w:hAnsi="Times New Roman"/>
          <w:b/>
          <w:bCs/>
          <w:sz w:val="28"/>
          <w:szCs w:val="28"/>
        </w:rPr>
        <w:t>появилось 5</w:t>
      </w:r>
      <w:r>
        <w:rPr>
          <w:rFonts w:ascii="Times New Roman" w:hAnsi="Times New Roman"/>
          <w:b/>
          <w:bCs/>
          <w:sz w:val="28"/>
          <w:szCs w:val="28"/>
        </w:rPr>
        <w:t xml:space="preserve"> новых земельных участк</w:t>
      </w:r>
      <w:r w:rsidR="001D1D9B">
        <w:rPr>
          <w:rFonts w:ascii="Times New Roman" w:hAnsi="Times New Roman"/>
          <w:b/>
          <w:bCs/>
          <w:sz w:val="28"/>
          <w:szCs w:val="28"/>
        </w:rPr>
        <w:t>ов</w:t>
      </w:r>
      <w:r>
        <w:rPr>
          <w:rFonts w:ascii="Times New Roman" w:hAnsi="Times New Roman"/>
          <w:b/>
          <w:bCs/>
          <w:sz w:val="28"/>
          <w:szCs w:val="28"/>
        </w:rPr>
        <w:t xml:space="preserve"> под жил</w:t>
      </w:r>
      <w:r w:rsidR="001D1D9B">
        <w:rPr>
          <w:rFonts w:ascii="Times New Roman" w:hAnsi="Times New Roman"/>
          <w:b/>
          <w:bCs/>
          <w:sz w:val="28"/>
          <w:szCs w:val="28"/>
        </w:rPr>
        <w:t>ую</w:t>
      </w:r>
      <w:r>
        <w:rPr>
          <w:rFonts w:ascii="Times New Roman" w:hAnsi="Times New Roman"/>
          <w:b/>
          <w:bCs/>
          <w:sz w:val="28"/>
          <w:szCs w:val="28"/>
        </w:rPr>
        <w:t xml:space="preserve"> застройку</w:t>
      </w:r>
    </w:p>
    <w:p w:rsidR="001D1D9B" w:rsidRDefault="001D1D9B" w:rsidP="001D1D9B">
      <w:pPr>
        <w:spacing w:after="12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Тульской области выявлено 5</w:t>
      </w:r>
      <w:r w:rsidR="00264D52">
        <w:rPr>
          <w:rFonts w:ascii="Times New Roman" w:hAnsi="Times New Roman"/>
          <w:bCs/>
          <w:sz w:val="28"/>
          <w:szCs w:val="28"/>
        </w:rPr>
        <w:t xml:space="preserve"> </w:t>
      </w:r>
      <w:r w:rsidR="00264D52" w:rsidRPr="007D2B1A">
        <w:rPr>
          <w:rFonts w:ascii="Times New Roman" w:hAnsi="Times New Roman"/>
          <w:bCs/>
          <w:sz w:val="28"/>
          <w:szCs w:val="28"/>
        </w:rPr>
        <w:t>земельных участк</w:t>
      </w:r>
      <w:r>
        <w:rPr>
          <w:rFonts w:ascii="Times New Roman" w:hAnsi="Times New Roman"/>
          <w:bCs/>
          <w:sz w:val="28"/>
          <w:szCs w:val="28"/>
        </w:rPr>
        <w:t>ов</w:t>
      </w:r>
      <w:r w:rsidR="00264D52" w:rsidRPr="007D2B1A">
        <w:rPr>
          <w:rFonts w:ascii="Times New Roman" w:hAnsi="Times New Roman"/>
          <w:bCs/>
          <w:sz w:val="28"/>
          <w:szCs w:val="28"/>
        </w:rPr>
        <w:t xml:space="preserve"> под жилищное строительство</w:t>
      </w:r>
      <w:r>
        <w:rPr>
          <w:rFonts w:ascii="Times New Roman" w:hAnsi="Times New Roman"/>
          <w:bCs/>
          <w:sz w:val="28"/>
          <w:szCs w:val="28"/>
        </w:rPr>
        <w:t>. Р</w:t>
      </w:r>
      <w:r w:rsidR="00264D52">
        <w:rPr>
          <w:rFonts w:ascii="Times New Roman" w:hAnsi="Times New Roman"/>
          <w:sz w:val="28"/>
          <w:szCs w:val="28"/>
        </w:rPr>
        <w:t>асположены</w:t>
      </w:r>
      <w:r>
        <w:rPr>
          <w:rFonts w:ascii="Times New Roman" w:hAnsi="Times New Roman"/>
          <w:sz w:val="28"/>
          <w:szCs w:val="28"/>
        </w:rPr>
        <w:t xml:space="preserve"> участки</w:t>
      </w:r>
      <w:r w:rsidR="00264D52" w:rsidRPr="007D2B1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Ленинском и </w:t>
      </w:r>
      <w:r w:rsidR="00264D52">
        <w:rPr>
          <w:rFonts w:ascii="Times New Roman" w:hAnsi="Times New Roman"/>
          <w:sz w:val="28"/>
          <w:szCs w:val="28"/>
        </w:rPr>
        <w:t>Заокском</w:t>
      </w:r>
      <w:r w:rsidR="00264D52" w:rsidRPr="007D2B1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ах</w:t>
      </w:r>
      <w:r w:rsidR="00264D52">
        <w:rPr>
          <w:rFonts w:ascii="Times New Roman" w:hAnsi="Times New Roman"/>
          <w:sz w:val="28"/>
          <w:szCs w:val="28"/>
        </w:rPr>
        <w:t>.</w:t>
      </w:r>
      <w:r w:rsidR="00264D52" w:rsidRPr="007D2B1A">
        <w:rPr>
          <w:rFonts w:ascii="Times New Roman" w:hAnsi="Times New Roman"/>
          <w:sz w:val="28"/>
          <w:szCs w:val="28"/>
        </w:rPr>
        <w:t xml:space="preserve"> </w:t>
      </w:r>
    </w:p>
    <w:p w:rsidR="00264D52" w:rsidRPr="001D1D9B" w:rsidRDefault="001D1D9B" w:rsidP="001D1D9B">
      <w:pPr>
        <w:spacing w:after="12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сообщает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</w:t>
      </w:r>
      <w:r w:rsidR="00264D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июль 2022 года </w:t>
      </w:r>
      <w:r w:rsidR="00264D52" w:rsidRPr="007D2B1A">
        <w:rPr>
          <w:rFonts w:ascii="Times New Roman" w:hAnsi="Times New Roman"/>
          <w:sz w:val="28"/>
          <w:szCs w:val="28"/>
        </w:rPr>
        <w:t xml:space="preserve">в </w:t>
      </w:r>
      <w:r w:rsidR="00264D52">
        <w:rPr>
          <w:rFonts w:ascii="Times New Roman" w:hAnsi="Times New Roman"/>
          <w:sz w:val="28"/>
          <w:szCs w:val="28"/>
        </w:rPr>
        <w:t>Тульской области</w:t>
      </w:r>
      <w:r w:rsidR="00264D52" w:rsidRPr="007D2B1A">
        <w:rPr>
          <w:rFonts w:ascii="Times New Roman" w:hAnsi="Times New Roman"/>
          <w:sz w:val="28"/>
          <w:szCs w:val="28"/>
        </w:rPr>
        <w:t xml:space="preserve"> количество земельных участков пригодных для жилищного строительства</w:t>
      </w:r>
      <w:r w:rsidR="00264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</w:t>
      </w:r>
      <w:r w:rsidR="00264D52" w:rsidRPr="007D2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</w:t>
      </w:r>
      <w:r w:rsidR="00264D52" w:rsidRPr="007D2B1A">
        <w:rPr>
          <w:rFonts w:ascii="Times New Roman" w:hAnsi="Times New Roman"/>
          <w:sz w:val="28"/>
          <w:szCs w:val="28"/>
        </w:rPr>
        <w:t xml:space="preserve">. Общая </w:t>
      </w:r>
      <w:r w:rsidR="00264D52">
        <w:rPr>
          <w:rFonts w:ascii="Times New Roman" w:hAnsi="Times New Roman"/>
          <w:sz w:val="28"/>
          <w:szCs w:val="28"/>
        </w:rPr>
        <w:t>площадь земельных участков составляет</w:t>
      </w:r>
      <w:r w:rsidR="00264D52" w:rsidRPr="007D2B1A">
        <w:rPr>
          <w:rFonts w:ascii="Times New Roman" w:hAnsi="Times New Roman"/>
          <w:sz w:val="28"/>
          <w:szCs w:val="28"/>
        </w:rPr>
        <w:t xml:space="preserve"> более </w:t>
      </w:r>
      <w:smartTag w:uri="urn:schemas-microsoft-com:office:smarttags" w:element="metricconverter">
        <w:smartTagPr>
          <w:attr w:name="ProductID" w:val="300 гектаров"/>
        </w:smartTagPr>
        <w:r w:rsidR="00264D52">
          <w:rPr>
            <w:rFonts w:ascii="Times New Roman" w:hAnsi="Times New Roman"/>
            <w:sz w:val="28"/>
            <w:szCs w:val="28"/>
          </w:rPr>
          <w:t>300</w:t>
        </w:r>
        <w:r w:rsidR="00264D52" w:rsidRPr="007D2B1A">
          <w:rPr>
            <w:rFonts w:ascii="Times New Roman" w:hAnsi="Times New Roman"/>
            <w:sz w:val="28"/>
            <w:szCs w:val="28"/>
          </w:rPr>
          <w:t xml:space="preserve"> гектаров</w:t>
        </w:r>
      </w:smartTag>
      <w:r w:rsidR="00264D52" w:rsidRPr="007D2B1A">
        <w:rPr>
          <w:rFonts w:ascii="Times New Roman" w:hAnsi="Times New Roman"/>
          <w:sz w:val="28"/>
          <w:szCs w:val="28"/>
        </w:rPr>
        <w:t xml:space="preserve">. </w:t>
      </w:r>
    </w:p>
    <w:p w:rsidR="00264D52" w:rsidRDefault="00264D52" w:rsidP="00264D5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D1D9B">
        <w:rPr>
          <w:rFonts w:ascii="Times New Roman" w:hAnsi="Times New Roman"/>
          <w:color w:val="000000"/>
          <w:sz w:val="28"/>
          <w:szCs w:val="28"/>
        </w:rPr>
        <w:t>июне этого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выявлено </w:t>
      </w:r>
      <w:r w:rsidR="001D1D9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земельных участка </w:t>
      </w:r>
      <w:r w:rsidR="001D1D9B">
        <w:rPr>
          <w:rFonts w:ascii="Times New Roman" w:hAnsi="Times New Roman"/>
          <w:color w:val="000000"/>
          <w:sz w:val="28"/>
          <w:szCs w:val="28"/>
        </w:rPr>
        <w:t>в Ленинском районе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D1D9B">
        <w:rPr>
          <w:rFonts w:ascii="Times New Roman" w:hAnsi="Times New Roman"/>
          <w:color w:val="000000"/>
          <w:sz w:val="28"/>
          <w:szCs w:val="28"/>
        </w:rPr>
        <w:t>1 -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1D9B">
        <w:rPr>
          <w:rFonts w:ascii="Times New Roman" w:hAnsi="Times New Roman"/>
          <w:color w:val="000000"/>
          <w:sz w:val="28"/>
          <w:szCs w:val="28"/>
        </w:rPr>
        <w:t>в Заокском районе</w:t>
      </w:r>
      <w:r>
        <w:rPr>
          <w:rFonts w:ascii="Times New Roman" w:hAnsi="Times New Roman"/>
          <w:color w:val="000000"/>
          <w:sz w:val="28"/>
          <w:szCs w:val="28"/>
        </w:rPr>
        <w:t xml:space="preserve">. Общая площадь этих участков составила </w:t>
      </w:r>
      <w:r w:rsidR="001D1D9B">
        <w:rPr>
          <w:rFonts w:ascii="Times New Roman" w:hAnsi="Times New Roman"/>
          <w:color w:val="000000"/>
          <w:sz w:val="28"/>
          <w:szCs w:val="28"/>
        </w:rPr>
        <w:t>9 427 кв. 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D1D9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04335">
        <w:rPr>
          <w:rFonts w:ascii="Times New Roman" w:hAnsi="Times New Roman"/>
          <w:color w:val="000000"/>
          <w:sz w:val="28"/>
          <w:szCs w:val="28"/>
        </w:rPr>
        <w:t>данных</w:t>
      </w:r>
      <w:r w:rsidR="001D1D9B">
        <w:rPr>
          <w:rFonts w:ascii="Times New Roman" w:hAnsi="Times New Roman"/>
          <w:color w:val="000000"/>
          <w:sz w:val="28"/>
          <w:szCs w:val="28"/>
        </w:rPr>
        <w:t xml:space="preserve"> участков отказались собственники и они перешли во владение органам власти. </w:t>
      </w:r>
      <w:r>
        <w:rPr>
          <w:rFonts w:ascii="Times New Roman" w:hAnsi="Times New Roman"/>
          <w:color w:val="000000"/>
          <w:sz w:val="28"/>
          <w:szCs w:val="28"/>
        </w:rPr>
        <w:t xml:space="preserve">Вся </w:t>
      </w:r>
      <w:r>
        <w:rPr>
          <w:rFonts w:ascii="Times New Roman" w:hAnsi="Times New Roman"/>
          <w:sz w:val="28"/>
          <w:szCs w:val="28"/>
        </w:rPr>
        <w:t>и</w:t>
      </w:r>
      <w:r w:rsidRPr="006D4CC7">
        <w:rPr>
          <w:rFonts w:ascii="Times New Roman" w:hAnsi="Times New Roman"/>
          <w:sz w:val="28"/>
          <w:szCs w:val="28"/>
        </w:rPr>
        <w:t>нформация о новых выявленных земельных участках размещена на сервисе Публичной кадастровой карты.</w:t>
      </w:r>
    </w:p>
    <w:p w:rsidR="00264D52" w:rsidRDefault="00204335" w:rsidP="00264D5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«Ведомство</w:t>
      </w:r>
      <w:r w:rsidR="00264D52" w:rsidRPr="00BC7C3D">
        <w:rPr>
          <w:rFonts w:ascii="Times New Roman" w:hAnsi="Times New Roman"/>
          <w:sz w:val="28"/>
          <w:szCs w:val="28"/>
        </w:rPr>
        <w:t xml:space="preserve"> совместно с органами местного самоуправления </w:t>
      </w:r>
      <w:r>
        <w:rPr>
          <w:rFonts w:ascii="Times New Roman" w:hAnsi="Times New Roman"/>
          <w:sz w:val="28"/>
          <w:szCs w:val="28"/>
        </w:rPr>
        <w:t>в рамках работы рабочей группы про</w:t>
      </w:r>
      <w:r w:rsidR="00264D52" w:rsidRPr="00BC7C3D">
        <w:rPr>
          <w:rFonts w:ascii="Times New Roman" w:hAnsi="Times New Roman"/>
          <w:sz w:val="28"/>
          <w:szCs w:val="28"/>
        </w:rPr>
        <w:t>анализир</w:t>
      </w:r>
      <w:r>
        <w:rPr>
          <w:rFonts w:ascii="Times New Roman" w:hAnsi="Times New Roman"/>
          <w:sz w:val="28"/>
          <w:szCs w:val="28"/>
        </w:rPr>
        <w:t>овали</w:t>
      </w:r>
      <w:r w:rsidR="00264D52" w:rsidRPr="00BC7C3D">
        <w:rPr>
          <w:rFonts w:ascii="Times New Roman" w:hAnsi="Times New Roman"/>
          <w:sz w:val="28"/>
          <w:szCs w:val="28"/>
        </w:rPr>
        <w:t xml:space="preserve"> эффективность использования земельных участков</w:t>
      </w:r>
      <w:r w:rsidRPr="00204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7C3D">
        <w:rPr>
          <w:rFonts w:ascii="Times New Roman" w:hAnsi="Times New Roman"/>
          <w:color w:val="000000"/>
          <w:sz w:val="28"/>
          <w:szCs w:val="28"/>
        </w:rPr>
        <w:t xml:space="preserve">для определения возможности вовлечения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BC7C3D">
        <w:rPr>
          <w:rFonts w:ascii="Times New Roman" w:hAnsi="Times New Roman"/>
          <w:color w:val="000000"/>
          <w:sz w:val="28"/>
          <w:szCs w:val="28"/>
        </w:rPr>
        <w:t>их в оборот в целях жилищного строительства</w:t>
      </w:r>
      <w:r>
        <w:rPr>
          <w:rFonts w:ascii="Times New Roman" w:hAnsi="Times New Roman"/>
          <w:sz w:val="28"/>
          <w:szCs w:val="28"/>
        </w:rPr>
        <w:t>. Некоторые земельные участки не вошли</w:t>
      </w:r>
      <w:r w:rsidR="00264D52" w:rsidRPr="00BC7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перечень</w:t>
      </w:r>
      <w:r w:rsidR="00264D52" w:rsidRPr="00BC7C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участков для жилищного строительства, в связи с нахождением их в отдалении от населенных пунктов», - прокомментировала заместитель руководителя 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Тульской области Татьяна Трусова.</w:t>
      </w:r>
    </w:p>
    <w:p w:rsidR="00264D52" w:rsidRPr="00BC7C3D" w:rsidRDefault="00204335" w:rsidP="0020433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2020 года ведомством ведется анализ эффективности </w:t>
      </w:r>
      <w:r w:rsidRPr="00BC7C3D">
        <w:rPr>
          <w:rFonts w:ascii="Times New Roman" w:hAnsi="Times New Roman"/>
          <w:sz w:val="28"/>
          <w:szCs w:val="28"/>
        </w:rPr>
        <w:t>использования земельных участков для определения возможности их вовлечения в жилищное строительство.</w:t>
      </w:r>
      <w:r>
        <w:rPr>
          <w:rFonts w:ascii="Times New Roman" w:hAnsi="Times New Roman"/>
          <w:sz w:val="28"/>
          <w:szCs w:val="28"/>
        </w:rPr>
        <w:t xml:space="preserve"> В</w:t>
      </w:r>
      <w:bookmarkStart w:id="0" w:name="_GoBack"/>
      <w:bookmarkEnd w:id="0"/>
      <w:r w:rsidR="00264D52" w:rsidRPr="00BC7C3D">
        <w:rPr>
          <w:rFonts w:ascii="Times New Roman" w:hAnsi="Times New Roman"/>
          <w:sz w:val="28"/>
          <w:szCs w:val="28"/>
        </w:rPr>
        <w:t xml:space="preserve"> рамках реализации национального проекта «Жилье </w:t>
      </w:r>
      <w:r w:rsidR="00264D52">
        <w:rPr>
          <w:rFonts w:ascii="Times New Roman" w:hAnsi="Times New Roman"/>
          <w:sz w:val="28"/>
          <w:szCs w:val="28"/>
        </w:rPr>
        <w:br/>
      </w:r>
      <w:r w:rsidR="00264D52" w:rsidRPr="00BC7C3D">
        <w:rPr>
          <w:rFonts w:ascii="Times New Roman" w:hAnsi="Times New Roman"/>
          <w:sz w:val="28"/>
          <w:szCs w:val="28"/>
        </w:rPr>
        <w:t>и городская среда»</w:t>
      </w:r>
      <w:r w:rsidR="00264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4D52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="00264D52">
        <w:rPr>
          <w:rFonts w:ascii="Times New Roman" w:hAnsi="Times New Roman"/>
          <w:sz w:val="28"/>
          <w:szCs w:val="28"/>
        </w:rPr>
        <w:t xml:space="preserve"> разработан сервис </w:t>
      </w:r>
      <w:r w:rsidR="00264D52" w:rsidRPr="00BC7C3D">
        <w:rPr>
          <w:rFonts w:ascii="Times New Roman" w:hAnsi="Times New Roman"/>
          <w:sz w:val="28"/>
          <w:szCs w:val="28"/>
        </w:rPr>
        <w:t>«Земля для стройки» для отображения на Публичной кадастровой карте земельных участков пригодных для строительства</w:t>
      </w:r>
      <w:r w:rsidR="00264D52">
        <w:rPr>
          <w:rFonts w:ascii="Times New Roman" w:hAnsi="Times New Roman"/>
          <w:sz w:val="28"/>
          <w:szCs w:val="28"/>
        </w:rPr>
        <w:t xml:space="preserve">. </w:t>
      </w:r>
    </w:p>
    <w:p w:rsidR="00C94159" w:rsidRPr="00907E9B" w:rsidRDefault="00C94159" w:rsidP="00264D52">
      <w:pPr>
        <w:pStyle w:val="a5"/>
        <w:jc w:val="center"/>
        <w:rPr>
          <w:color w:val="6F6B6B"/>
        </w:rPr>
      </w:pPr>
    </w:p>
    <w:sectPr w:rsidR="00C94159" w:rsidRPr="00907E9B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14BCD"/>
    <w:rsid w:val="00061FD0"/>
    <w:rsid w:val="000745B8"/>
    <w:rsid w:val="000B07AA"/>
    <w:rsid w:val="00142701"/>
    <w:rsid w:val="001D1D9B"/>
    <w:rsid w:val="00204335"/>
    <w:rsid w:val="00264D52"/>
    <w:rsid w:val="00304B2A"/>
    <w:rsid w:val="00331F0B"/>
    <w:rsid w:val="0037180D"/>
    <w:rsid w:val="003C669E"/>
    <w:rsid w:val="003F2430"/>
    <w:rsid w:val="003F495E"/>
    <w:rsid w:val="003F5D69"/>
    <w:rsid w:val="00425F47"/>
    <w:rsid w:val="00430D58"/>
    <w:rsid w:val="00487DB0"/>
    <w:rsid w:val="004D1B5D"/>
    <w:rsid w:val="00506B1B"/>
    <w:rsid w:val="005F3AB5"/>
    <w:rsid w:val="00610123"/>
    <w:rsid w:val="006272B9"/>
    <w:rsid w:val="00675A4D"/>
    <w:rsid w:val="00675B46"/>
    <w:rsid w:val="006A02B5"/>
    <w:rsid w:val="006E2B8F"/>
    <w:rsid w:val="0072196B"/>
    <w:rsid w:val="00754F57"/>
    <w:rsid w:val="00794B3F"/>
    <w:rsid w:val="007B57E7"/>
    <w:rsid w:val="007E0142"/>
    <w:rsid w:val="00825199"/>
    <w:rsid w:val="00861E21"/>
    <w:rsid w:val="008D4D52"/>
    <w:rsid w:val="008E031E"/>
    <w:rsid w:val="008F7EE5"/>
    <w:rsid w:val="00907E9B"/>
    <w:rsid w:val="00A22B4A"/>
    <w:rsid w:val="00A82962"/>
    <w:rsid w:val="00A9568A"/>
    <w:rsid w:val="00AE3584"/>
    <w:rsid w:val="00AE631F"/>
    <w:rsid w:val="00B20790"/>
    <w:rsid w:val="00BA71DD"/>
    <w:rsid w:val="00BC4475"/>
    <w:rsid w:val="00BE498E"/>
    <w:rsid w:val="00C017FC"/>
    <w:rsid w:val="00C50A8B"/>
    <w:rsid w:val="00C60744"/>
    <w:rsid w:val="00C60C28"/>
    <w:rsid w:val="00C94159"/>
    <w:rsid w:val="00D626F7"/>
    <w:rsid w:val="00E05224"/>
    <w:rsid w:val="00E90575"/>
    <w:rsid w:val="00EE0373"/>
    <w:rsid w:val="00F12A9B"/>
    <w:rsid w:val="00F12BB2"/>
    <w:rsid w:val="00F6288F"/>
    <w:rsid w:val="00F65794"/>
    <w:rsid w:val="00F744BE"/>
    <w:rsid w:val="00F84A0D"/>
    <w:rsid w:val="00F92BB4"/>
    <w:rsid w:val="00FA6983"/>
    <w:rsid w:val="00FF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F656BA"/>
  <w15:docId w15:val="{913A36D9-E8B1-4119-9C68-FE6C61BB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paragraph" w:customStyle="1" w:styleId="228bf8a64b8551e1msonormal">
    <w:name w:val="228bf8a64b8551e1msonormal"/>
    <w:basedOn w:val="a"/>
    <w:rsid w:val="0042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06860-3AE7-466D-9C62-0B5E4620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3</cp:revision>
  <cp:lastPrinted>2022-07-01T07:16:00Z</cp:lastPrinted>
  <dcterms:created xsi:type="dcterms:W3CDTF">2022-07-05T09:42:00Z</dcterms:created>
  <dcterms:modified xsi:type="dcterms:W3CDTF">2022-07-05T10:00:00Z</dcterms:modified>
</cp:coreProperties>
</file>