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E03ACB" w:rsidP="00C64F44">
      <w:pPr>
        <w:jc w:val="center"/>
        <w:rPr>
          <w:rFonts w:ascii="Times New Roman" w:hAnsi="Times New Roman"/>
          <w:b/>
          <w:sz w:val="28"/>
          <w:szCs w:val="28"/>
        </w:rPr>
      </w:pPr>
      <w:r w:rsidRPr="00E03ACB">
        <w:rPr>
          <w:rFonts w:ascii="Times New Roman" w:hAnsi="Times New Roman"/>
          <w:b/>
          <w:sz w:val="28"/>
          <w:szCs w:val="28"/>
        </w:rPr>
        <w:t xml:space="preserve">Почти 60% границ населенных пунктов Тульской области </w:t>
      </w:r>
      <w:r>
        <w:rPr>
          <w:rFonts w:ascii="Times New Roman" w:hAnsi="Times New Roman"/>
          <w:b/>
          <w:sz w:val="28"/>
          <w:szCs w:val="28"/>
        </w:rPr>
        <w:br/>
      </w:r>
      <w:r w:rsidRPr="00E03ACB">
        <w:rPr>
          <w:rFonts w:ascii="Times New Roman" w:hAnsi="Times New Roman"/>
          <w:b/>
          <w:sz w:val="28"/>
          <w:szCs w:val="28"/>
        </w:rPr>
        <w:t>внесено</w:t>
      </w:r>
      <w:r w:rsidR="00F32881" w:rsidRPr="00E03ACB">
        <w:rPr>
          <w:rFonts w:ascii="Times New Roman" w:hAnsi="Times New Roman"/>
          <w:b/>
          <w:sz w:val="28"/>
          <w:szCs w:val="28"/>
        </w:rPr>
        <w:t xml:space="preserve"> в ЕГРН </w:t>
      </w:r>
    </w:p>
    <w:p w:rsidR="009831C6" w:rsidRPr="009831C6" w:rsidRDefault="00933ED1" w:rsidP="00C64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Тульской области</w:t>
      </w:r>
      <w:r w:rsidR="00A72E70">
        <w:rPr>
          <w:rFonts w:ascii="Times New Roman" w:hAnsi="Times New Roman"/>
          <w:sz w:val="28"/>
          <w:szCs w:val="28"/>
        </w:rPr>
        <w:t xml:space="preserve"> на постоянной основе</w:t>
      </w:r>
      <w:r w:rsidR="009831C6" w:rsidRPr="009831C6">
        <w:rPr>
          <w:rFonts w:ascii="Times New Roman" w:hAnsi="Times New Roman"/>
          <w:sz w:val="28"/>
          <w:szCs w:val="28"/>
        </w:rPr>
        <w:t xml:space="preserve"> провод</w:t>
      </w:r>
      <w:r w:rsidR="00A72E70">
        <w:rPr>
          <w:rFonts w:ascii="Times New Roman" w:hAnsi="Times New Roman"/>
          <w:sz w:val="28"/>
          <w:szCs w:val="28"/>
        </w:rPr>
        <w:t>я</w:t>
      </w:r>
      <w:r w:rsidR="009831C6" w:rsidRPr="009831C6">
        <w:rPr>
          <w:rFonts w:ascii="Times New Roman" w:hAnsi="Times New Roman"/>
          <w:sz w:val="28"/>
          <w:szCs w:val="28"/>
        </w:rPr>
        <w:t>тся работ</w:t>
      </w:r>
      <w:r w:rsidR="00A72E70">
        <w:rPr>
          <w:rFonts w:ascii="Times New Roman" w:hAnsi="Times New Roman"/>
          <w:sz w:val="28"/>
          <w:szCs w:val="28"/>
        </w:rPr>
        <w:t>ы</w:t>
      </w:r>
      <w:r w:rsidR="009831C6" w:rsidRPr="009831C6">
        <w:rPr>
          <w:rFonts w:ascii="Times New Roman" w:hAnsi="Times New Roman"/>
          <w:sz w:val="28"/>
          <w:szCs w:val="28"/>
        </w:rPr>
        <w:t xml:space="preserve"> по внесению в Единый государственный реестр недвижимости (ЕГРН) сведений о границах между субъектами РФ, границах муниципальных образований и населенных пунктов.</w:t>
      </w:r>
    </w:p>
    <w:p w:rsidR="009831C6" w:rsidRPr="00DF75F8" w:rsidRDefault="00E03ACB" w:rsidP="00C64F44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</w:t>
      </w:r>
      <w:r w:rsidR="009831C6" w:rsidRPr="005602A5">
        <w:rPr>
          <w:rFonts w:ascii="Times New Roman" w:hAnsi="Times New Roman"/>
          <w:sz w:val="28"/>
          <w:szCs w:val="28"/>
        </w:rPr>
        <w:t xml:space="preserve"> на </w:t>
      </w:r>
      <w:r w:rsidR="005602A5" w:rsidRPr="005602A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июня</w:t>
      </w:r>
      <w:r w:rsidR="009831C6" w:rsidRPr="005602A5">
        <w:rPr>
          <w:rFonts w:ascii="Times New Roman" w:hAnsi="Times New Roman"/>
          <w:sz w:val="28"/>
          <w:szCs w:val="28"/>
        </w:rPr>
        <w:t xml:space="preserve"> 2022 года </w:t>
      </w:r>
      <w:r w:rsidR="005602A5">
        <w:rPr>
          <w:rFonts w:ascii="Times New Roman" w:hAnsi="Times New Roman"/>
          <w:sz w:val="28"/>
          <w:szCs w:val="28"/>
        </w:rPr>
        <w:t>в ЕГРН внесены сведения о границах между</w:t>
      </w:r>
      <w:r w:rsidR="005602A5">
        <w:rPr>
          <w:sz w:val="28"/>
          <w:szCs w:val="28"/>
        </w:rPr>
        <w:t xml:space="preserve"> </w:t>
      </w:r>
      <w:r w:rsidR="009831C6" w:rsidRPr="009831C6">
        <w:rPr>
          <w:rFonts w:ascii="Times New Roman" w:hAnsi="Times New Roman"/>
          <w:sz w:val="28"/>
          <w:szCs w:val="28"/>
        </w:rPr>
        <w:t>Тульской и Рязанской, Тульско</w:t>
      </w:r>
      <w:bookmarkStart w:id="0" w:name="_GoBack"/>
      <w:bookmarkEnd w:id="0"/>
      <w:r w:rsidR="009831C6" w:rsidRPr="009831C6">
        <w:rPr>
          <w:rFonts w:ascii="Times New Roman" w:hAnsi="Times New Roman"/>
          <w:sz w:val="28"/>
          <w:szCs w:val="28"/>
        </w:rPr>
        <w:t>й и Липецкой, Тульской и Орловской, Тульск</w:t>
      </w:r>
      <w:r w:rsidR="005602A5">
        <w:rPr>
          <w:rFonts w:ascii="Times New Roman" w:hAnsi="Times New Roman"/>
          <w:sz w:val="28"/>
          <w:szCs w:val="28"/>
        </w:rPr>
        <w:t>ой и Калужской областями</w:t>
      </w:r>
      <w:r w:rsidR="00933ED1">
        <w:rPr>
          <w:rFonts w:ascii="Times New Roman" w:hAnsi="Times New Roman"/>
          <w:sz w:val="28"/>
          <w:szCs w:val="28"/>
        </w:rPr>
        <w:t xml:space="preserve">, это составляет 80% </w:t>
      </w:r>
      <w:r w:rsidR="007122DD">
        <w:rPr>
          <w:rFonts w:ascii="Times New Roman" w:hAnsi="Times New Roman"/>
          <w:sz w:val="28"/>
          <w:szCs w:val="28"/>
        </w:rPr>
        <w:t>от общего числа границ</w:t>
      </w:r>
      <w:r w:rsidR="00933ED1">
        <w:rPr>
          <w:rFonts w:ascii="Times New Roman" w:hAnsi="Times New Roman"/>
          <w:sz w:val="28"/>
          <w:szCs w:val="28"/>
        </w:rPr>
        <w:t xml:space="preserve">. </w:t>
      </w:r>
      <w:r w:rsidR="00933ED1" w:rsidRPr="00DF75F8">
        <w:rPr>
          <w:rFonts w:ascii="Times New Roman" w:hAnsi="Times New Roman"/>
          <w:b/>
          <w:sz w:val="28"/>
          <w:szCs w:val="28"/>
        </w:rPr>
        <w:t>На данный момент</w:t>
      </w:r>
      <w:r w:rsidR="00DD3EB4" w:rsidRPr="00DF75F8">
        <w:rPr>
          <w:rFonts w:ascii="Times New Roman" w:hAnsi="Times New Roman"/>
          <w:b/>
          <w:sz w:val="28"/>
          <w:szCs w:val="28"/>
        </w:rPr>
        <w:t xml:space="preserve"> </w:t>
      </w:r>
      <w:r w:rsidR="00DF75F8" w:rsidRPr="00DF75F8">
        <w:rPr>
          <w:rFonts w:ascii="Times New Roman" w:hAnsi="Times New Roman"/>
          <w:b/>
          <w:sz w:val="28"/>
          <w:szCs w:val="28"/>
        </w:rPr>
        <w:t>подготовлено землеустроительное дело</w:t>
      </w:r>
      <w:r w:rsidR="00DD3EB4" w:rsidRPr="00DF75F8">
        <w:rPr>
          <w:rFonts w:ascii="Times New Roman" w:hAnsi="Times New Roman"/>
          <w:b/>
          <w:sz w:val="28"/>
          <w:szCs w:val="28"/>
        </w:rPr>
        <w:t xml:space="preserve"> </w:t>
      </w:r>
      <w:r w:rsidR="00DF75F8" w:rsidRPr="00DF75F8">
        <w:rPr>
          <w:rFonts w:ascii="Times New Roman" w:hAnsi="Times New Roman"/>
          <w:b/>
          <w:sz w:val="28"/>
          <w:szCs w:val="28"/>
        </w:rPr>
        <w:t>по установлению</w:t>
      </w:r>
      <w:r w:rsidR="00D94CB5" w:rsidRPr="00DF75F8">
        <w:rPr>
          <w:rFonts w:ascii="Times New Roman" w:hAnsi="Times New Roman"/>
          <w:b/>
          <w:sz w:val="28"/>
          <w:szCs w:val="28"/>
        </w:rPr>
        <w:t xml:space="preserve"> границы с Московской областью.</w:t>
      </w:r>
    </w:p>
    <w:p w:rsidR="00427F4A" w:rsidRDefault="007122DD" w:rsidP="009D56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май в </w:t>
      </w:r>
      <w:r w:rsidRPr="009831C6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 xml:space="preserve"> недвижимости внесено еще 15 сведений о</w:t>
      </w:r>
      <w:r w:rsidR="00560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границах</w:t>
      </w:r>
      <w:r w:rsidRPr="0098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населенных пунктов. На данный момент</w:t>
      </w:r>
      <w:r w:rsidR="00A72E7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ЕГРН их содержится </w:t>
      </w:r>
      <w:r w:rsidR="005602A5" w:rsidRPr="005602A5">
        <w:rPr>
          <w:rFonts w:ascii="Times New Roman" w:hAnsi="Times New Roman"/>
          <w:b/>
          <w:sz w:val="28"/>
          <w:szCs w:val="28"/>
        </w:rPr>
        <w:t>2</w:t>
      </w:r>
      <w:r w:rsidR="00CD43D8">
        <w:rPr>
          <w:rFonts w:ascii="Times New Roman" w:hAnsi="Times New Roman"/>
          <w:b/>
          <w:sz w:val="28"/>
          <w:szCs w:val="28"/>
        </w:rPr>
        <w:t> </w:t>
      </w:r>
      <w:r w:rsidR="005602A5" w:rsidRPr="005602A5">
        <w:rPr>
          <w:rFonts w:ascii="Times New Roman" w:hAnsi="Times New Roman"/>
          <w:b/>
          <w:sz w:val="28"/>
          <w:szCs w:val="28"/>
        </w:rPr>
        <w:t>0</w:t>
      </w:r>
      <w:r w:rsidR="00E03ACB">
        <w:rPr>
          <w:rFonts w:ascii="Times New Roman" w:hAnsi="Times New Roman"/>
          <w:b/>
          <w:sz w:val="28"/>
          <w:szCs w:val="28"/>
        </w:rPr>
        <w:t>83</w:t>
      </w:r>
      <w:r w:rsidR="00CD43D8">
        <w:rPr>
          <w:rFonts w:ascii="Times New Roman" w:hAnsi="Times New Roman"/>
          <w:b/>
          <w:sz w:val="28"/>
          <w:szCs w:val="28"/>
        </w:rPr>
        <w:t xml:space="preserve"> </w:t>
      </w:r>
      <w:r w:rsidR="00CD43D8" w:rsidRPr="00CD43D8">
        <w:rPr>
          <w:rFonts w:ascii="Times New Roman" w:hAnsi="Times New Roman"/>
          <w:sz w:val="28"/>
          <w:szCs w:val="28"/>
        </w:rPr>
        <w:t>(из 3</w:t>
      </w:r>
      <w:r>
        <w:rPr>
          <w:rFonts w:ascii="Times New Roman" w:hAnsi="Times New Roman"/>
          <w:sz w:val="28"/>
          <w:szCs w:val="28"/>
        </w:rPr>
        <w:t> </w:t>
      </w:r>
      <w:r w:rsidR="00CD43D8" w:rsidRPr="00CD43D8">
        <w:rPr>
          <w:rFonts w:ascii="Times New Roman" w:hAnsi="Times New Roman"/>
          <w:sz w:val="28"/>
          <w:szCs w:val="28"/>
        </w:rPr>
        <w:t>478</w:t>
      </w:r>
      <w:r>
        <w:rPr>
          <w:rFonts w:ascii="Times New Roman" w:hAnsi="Times New Roman"/>
          <w:sz w:val="28"/>
          <w:szCs w:val="28"/>
        </w:rPr>
        <w:t>)</w:t>
      </w:r>
      <w:r w:rsidR="00A72E70">
        <w:rPr>
          <w:rFonts w:ascii="Times New Roman" w:hAnsi="Times New Roman"/>
          <w:sz w:val="28"/>
          <w:szCs w:val="28"/>
        </w:rPr>
        <w:t>, что</w:t>
      </w:r>
      <w:r w:rsidR="009831C6" w:rsidRPr="009831C6">
        <w:rPr>
          <w:rFonts w:ascii="Times New Roman" w:hAnsi="Times New Roman"/>
          <w:sz w:val="28"/>
          <w:szCs w:val="28"/>
        </w:rPr>
        <w:t xml:space="preserve"> составляет </w:t>
      </w:r>
      <w:r w:rsidR="00E03ACB">
        <w:rPr>
          <w:rFonts w:ascii="Times New Roman" w:hAnsi="Times New Roman"/>
          <w:sz w:val="28"/>
          <w:szCs w:val="28"/>
        </w:rPr>
        <w:t>59,89</w:t>
      </w:r>
      <w:r w:rsidR="00CD43D8" w:rsidRPr="00CD43D8">
        <w:rPr>
          <w:rFonts w:ascii="Times New Roman" w:hAnsi="Times New Roman"/>
          <w:sz w:val="28"/>
          <w:szCs w:val="28"/>
        </w:rPr>
        <w:t>%</w:t>
      </w:r>
      <w:r w:rsidR="00CD43D8">
        <w:rPr>
          <w:sz w:val="28"/>
          <w:szCs w:val="28"/>
        </w:rPr>
        <w:t xml:space="preserve"> </w:t>
      </w:r>
      <w:r w:rsidR="009831C6" w:rsidRPr="009831C6">
        <w:rPr>
          <w:rFonts w:ascii="Times New Roman" w:hAnsi="Times New Roman"/>
          <w:sz w:val="28"/>
          <w:szCs w:val="28"/>
        </w:rPr>
        <w:t>от общего числа.</w:t>
      </w:r>
      <w:r w:rsidR="00933ED1">
        <w:rPr>
          <w:rFonts w:ascii="Times New Roman" w:hAnsi="Times New Roman"/>
          <w:sz w:val="28"/>
          <w:szCs w:val="28"/>
        </w:rPr>
        <w:t xml:space="preserve"> Также в </w:t>
      </w:r>
      <w:r w:rsidR="00A72E70">
        <w:rPr>
          <w:rFonts w:ascii="Times New Roman" w:hAnsi="Times New Roman"/>
          <w:sz w:val="28"/>
          <w:szCs w:val="28"/>
        </w:rPr>
        <w:t>Единый государственный реестр недвижимости</w:t>
      </w:r>
      <w:r w:rsidR="00933ED1">
        <w:rPr>
          <w:rFonts w:ascii="Times New Roman" w:hAnsi="Times New Roman"/>
          <w:sz w:val="28"/>
          <w:szCs w:val="28"/>
        </w:rPr>
        <w:t xml:space="preserve"> внесен</w:t>
      </w:r>
      <w:r w:rsidR="00A72E70">
        <w:rPr>
          <w:rFonts w:ascii="Times New Roman" w:hAnsi="Times New Roman"/>
          <w:sz w:val="28"/>
          <w:szCs w:val="28"/>
        </w:rPr>
        <w:t>о</w:t>
      </w:r>
      <w:r w:rsidR="00933ED1">
        <w:rPr>
          <w:rFonts w:ascii="Times New Roman" w:hAnsi="Times New Roman"/>
          <w:sz w:val="28"/>
          <w:szCs w:val="28"/>
        </w:rPr>
        <w:t xml:space="preserve"> </w:t>
      </w:r>
      <w:r w:rsidR="00933ED1">
        <w:rPr>
          <w:rFonts w:ascii="Times New Roman" w:hAnsi="Times New Roman"/>
          <w:b/>
          <w:sz w:val="28"/>
          <w:szCs w:val="28"/>
        </w:rPr>
        <w:t>100%</w:t>
      </w:r>
      <w:r w:rsidR="00A72E70">
        <w:rPr>
          <w:rFonts w:ascii="Times New Roman" w:hAnsi="Times New Roman"/>
          <w:b/>
          <w:sz w:val="28"/>
          <w:szCs w:val="28"/>
        </w:rPr>
        <w:t xml:space="preserve"> (103)</w:t>
      </w:r>
      <w:r w:rsidR="00A72E70" w:rsidRPr="009831C6">
        <w:rPr>
          <w:rFonts w:ascii="Times New Roman" w:hAnsi="Times New Roman"/>
          <w:sz w:val="28"/>
          <w:szCs w:val="28"/>
        </w:rPr>
        <w:t xml:space="preserve"> </w:t>
      </w:r>
      <w:r w:rsidR="00A72E70">
        <w:rPr>
          <w:rFonts w:ascii="Times New Roman" w:hAnsi="Times New Roman"/>
          <w:sz w:val="28"/>
          <w:szCs w:val="28"/>
        </w:rPr>
        <w:t>сведений</w:t>
      </w:r>
      <w:r w:rsidR="00933ED1">
        <w:rPr>
          <w:rFonts w:ascii="Times New Roman" w:hAnsi="Times New Roman"/>
          <w:sz w:val="28"/>
          <w:szCs w:val="28"/>
        </w:rPr>
        <w:t xml:space="preserve"> о </w:t>
      </w:r>
      <w:r w:rsidR="00933ED1" w:rsidRPr="009831C6">
        <w:rPr>
          <w:rFonts w:ascii="Times New Roman" w:hAnsi="Times New Roman"/>
          <w:sz w:val="28"/>
          <w:szCs w:val="28"/>
        </w:rPr>
        <w:t>границах муниципальных образований.</w:t>
      </w:r>
    </w:p>
    <w:p w:rsidR="009D5619" w:rsidRPr="00CD43D8" w:rsidRDefault="00933ED1" w:rsidP="009D5619">
      <w:pPr>
        <w:pStyle w:val="a5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«Р</w:t>
      </w:r>
      <w:r w:rsidR="00427F4A">
        <w:rPr>
          <w:sz w:val="28"/>
          <w:szCs w:val="28"/>
        </w:rPr>
        <w:t>аботы по внесению</w:t>
      </w:r>
      <w:r>
        <w:rPr>
          <w:sz w:val="28"/>
          <w:szCs w:val="28"/>
        </w:rPr>
        <w:t xml:space="preserve"> в ЕГРН актуальных сведений</w:t>
      </w:r>
      <w:r w:rsidR="00DF75F8">
        <w:rPr>
          <w:sz w:val="28"/>
          <w:szCs w:val="28"/>
        </w:rPr>
        <w:t xml:space="preserve"> об указанных границах</w:t>
      </w:r>
      <w:r>
        <w:rPr>
          <w:sz w:val="28"/>
          <w:szCs w:val="28"/>
        </w:rPr>
        <w:t xml:space="preserve"> не только </w:t>
      </w:r>
      <w:r w:rsidR="00427F4A">
        <w:rPr>
          <w:sz w:val="28"/>
          <w:szCs w:val="28"/>
        </w:rPr>
        <w:t>поддерж</w:t>
      </w:r>
      <w:r w:rsidR="007122DD">
        <w:rPr>
          <w:sz w:val="28"/>
          <w:szCs w:val="28"/>
        </w:rPr>
        <w:t>ивают</w:t>
      </w:r>
      <w:r w:rsidR="00427F4A">
        <w:rPr>
          <w:sz w:val="28"/>
          <w:szCs w:val="28"/>
        </w:rPr>
        <w:t xml:space="preserve"> разумно</w:t>
      </w:r>
      <w:r w:rsidR="007122DD">
        <w:rPr>
          <w:sz w:val="28"/>
          <w:szCs w:val="28"/>
        </w:rPr>
        <w:t>е</w:t>
      </w:r>
      <w:r w:rsidR="00427F4A">
        <w:rPr>
          <w:sz w:val="28"/>
          <w:szCs w:val="28"/>
        </w:rPr>
        <w:t xml:space="preserve"> использовани</w:t>
      </w:r>
      <w:r w:rsidR="007122DD">
        <w:rPr>
          <w:sz w:val="28"/>
          <w:szCs w:val="28"/>
        </w:rPr>
        <w:t>е</w:t>
      </w:r>
      <w:r w:rsidR="00427F4A">
        <w:rPr>
          <w:sz w:val="28"/>
          <w:szCs w:val="28"/>
        </w:rPr>
        <w:t xml:space="preserve"> земельных ресурсов</w:t>
      </w:r>
      <w:r w:rsidR="007122DD">
        <w:rPr>
          <w:sz w:val="28"/>
          <w:szCs w:val="28"/>
        </w:rPr>
        <w:t>, но и</w:t>
      </w:r>
      <w:r w:rsidR="00427F4A">
        <w:rPr>
          <w:sz w:val="28"/>
          <w:szCs w:val="28"/>
        </w:rPr>
        <w:t xml:space="preserve"> </w:t>
      </w:r>
      <w:r w:rsidR="007122DD">
        <w:rPr>
          <w:sz w:val="28"/>
          <w:szCs w:val="28"/>
        </w:rPr>
        <w:t xml:space="preserve">способствуют </w:t>
      </w:r>
      <w:r w:rsidR="00427F4A">
        <w:rPr>
          <w:sz w:val="28"/>
          <w:szCs w:val="28"/>
        </w:rPr>
        <w:t>развити</w:t>
      </w:r>
      <w:r w:rsidR="007122DD">
        <w:rPr>
          <w:sz w:val="28"/>
          <w:szCs w:val="28"/>
        </w:rPr>
        <w:t>ю территории региона</w:t>
      </w:r>
      <w:r w:rsidR="00427F4A">
        <w:rPr>
          <w:sz w:val="28"/>
          <w:szCs w:val="28"/>
        </w:rPr>
        <w:t>»</w:t>
      </w:r>
      <w:r w:rsidR="009D5619">
        <w:rPr>
          <w:sz w:val="28"/>
          <w:szCs w:val="28"/>
        </w:rPr>
        <w:t xml:space="preserve">, - </w:t>
      </w:r>
      <w:r w:rsidR="009D5619">
        <w:rPr>
          <w:rStyle w:val="a9"/>
          <w:i w:val="0"/>
          <w:sz w:val="28"/>
          <w:szCs w:val="28"/>
        </w:rPr>
        <w:t>прокомментировала исполняющая обязанности руководителя</w:t>
      </w:r>
      <w:r w:rsidR="009D5619" w:rsidRPr="009831C6">
        <w:rPr>
          <w:rStyle w:val="a9"/>
          <w:i w:val="0"/>
          <w:sz w:val="28"/>
          <w:szCs w:val="28"/>
        </w:rPr>
        <w:t xml:space="preserve"> Управления </w:t>
      </w:r>
      <w:proofErr w:type="spellStart"/>
      <w:r w:rsidR="009D5619" w:rsidRPr="009831C6">
        <w:rPr>
          <w:rStyle w:val="a9"/>
          <w:i w:val="0"/>
          <w:sz w:val="28"/>
          <w:szCs w:val="28"/>
        </w:rPr>
        <w:t>Росреестра</w:t>
      </w:r>
      <w:proofErr w:type="spellEnd"/>
      <w:r w:rsidR="009D5619" w:rsidRPr="009831C6">
        <w:rPr>
          <w:rStyle w:val="a9"/>
          <w:i w:val="0"/>
          <w:sz w:val="28"/>
          <w:szCs w:val="28"/>
        </w:rPr>
        <w:t xml:space="preserve"> по Тульской области </w:t>
      </w:r>
      <w:r w:rsidR="009D5619">
        <w:rPr>
          <w:rStyle w:val="a9"/>
          <w:i w:val="0"/>
          <w:sz w:val="28"/>
          <w:szCs w:val="28"/>
        </w:rPr>
        <w:t>Ольга Морозова</w:t>
      </w:r>
      <w:r w:rsidR="009D5619" w:rsidRPr="009831C6">
        <w:rPr>
          <w:rStyle w:val="a9"/>
          <w:i w:val="0"/>
          <w:sz w:val="28"/>
          <w:szCs w:val="28"/>
        </w:rPr>
        <w:t>.</w:t>
      </w:r>
    </w:p>
    <w:p w:rsidR="009831C6" w:rsidRPr="009831C6" w:rsidRDefault="009831C6" w:rsidP="00C64F4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ab/>
      </w:r>
      <w:r w:rsidR="00CD43D8">
        <w:rPr>
          <w:rFonts w:ascii="Times New Roman" w:hAnsi="Times New Roman"/>
          <w:b/>
          <w:sz w:val="28"/>
          <w:szCs w:val="28"/>
        </w:rPr>
        <w:t xml:space="preserve">На 1 </w:t>
      </w:r>
      <w:r w:rsidR="00E03ACB">
        <w:rPr>
          <w:rFonts w:ascii="Times New Roman" w:hAnsi="Times New Roman"/>
          <w:b/>
          <w:sz w:val="28"/>
          <w:szCs w:val="28"/>
        </w:rPr>
        <w:t>июня</w:t>
      </w:r>
      <w:r w:rsidR="00CD43D8">
        <w:rPr>
          <w:rFonts w:ascii="Times New Roman" w:hAnsi="Times New Roman"/>
          <w:b/>
          <w:sz w:val="28"/>
          <w:szCs w:val="28"/>
        </w:rPr>
        <w:t xml:space="preserve"> 2022 года</w:t>
      </w:r>
      <w:r w:rsidRPr="009831C6">
        <w:rPr>
          <w:rFonts w:ascii="Times New Roman" w:hAnsi="Times New Roman"/>
          <w:b/>
          <w:sz w:val="28"/>
          <w:szCs w:val="28"/>
        </w:rPr>
        <w:t xml:space="preserve"> в ЕГРН уже содержатся сведения о: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03ACB">
        <w:rPr>
          <w:rFonts w:ascii="Times New Roman" w:hAnsi="Times New Roman"/>
          <w:sz w:val="28"/>
          <w:szCs w:val="28"/>
        </w:rPr>
        <w:t>79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границах территориальных зон;</w:t>
      </w:r>
    </w:p>
    <w:p w:rsidR="009831C6" w:rsidRPr="009831C6" w:rsidRDefault="00CD43D8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 </w:t>
      </w:r>
      <w:r w:rsidR="00A3010F">
        <w:rPr>
          <w:rFonts w:ascii="Times New Roman" w:hAnsi="Times New Roman"/>
          <w:sz w:val="28"/>
          <w:szCs w:val="28"/>
        </w:rPr>
        <w:t>865</w:t>
      </w:r>
      <w:r w:rsidR="009831C6" w:rsidRPr="009831C6">
        <w:rPr>
          <w:rFonts w:ascii="Times New Roman" w:hAnsi="Times New Roman"/>
          <w:sz w:val="28"/>
          <w:szCs w:val="28"/>
        </w:rPr>
        <w:t xml:space="preserve"> границ</w:t>
      </w:r>
      <w:r w:rsidR="00A72E70">
        <w:rPr>
          <w:rFonts w:ascii="Times New Roman" w:hAnsi="Times New Roman"/>
          <w:sz w:val="28"/>
          <w:szCs w:val="28"/>
        </w:rPr>
        <w:t>ах</w:t>
      </w:r>
      <w:r w:rsidR="009831C6" w:rsidRPr="009831C6">
        <w:rPr>
          <w:rFonts w:ascii="Times New Roman" w:hAnsi="Times New Roman"/>
          <w:sz w:val="28"/>
          <w:szCs w:val="28"/>
        </w:rPr>
        <w:t xml:space="preserve"> зон с особыми условиями использования территорий;</w:t>
      </w:r>
    </w:p>
    <w:p w:rsidR="009831C6" w:rsidRPr="009831C6" w:rsidRDefault="00A3010F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585</w:t>
      </w:r>
      <w:r w:rsidR="009831C6" w:rsidRPr="009831C6">
        <w:rPr>
          <w:rFonts w:ascii="Times New Roman" w:hAnsi="Times New Roman"/>
          <w:sz w:val="28"/>
          <w:szCs w:val="28"/>
        </w:rPr>
        <w:t xml:space="preserve"> территори</w:t>
      </w:r>
      <w:r w:rsidR="00A72E70">
        <w:rPr>
          <w:rFonts w:ascii="Times New Roman" w:hAnsi="Times New Roman"/>
          <w:sz w:val="28"/>
          <w:szCs w:val="28"/>
        </w:rPr>
        <w:t>ях</w:t>
      </w:r>
      <w:r w:rsidR="009831C6" w:rsidRPr="009831C6">
        <w:rPr>
          <w:rFonts w:ascii="Times New Roman" w:hAnsi="Times New Roman"/>
          <w:sz w:val="28"/>
          <w:szCs w:val="28"/>
        </w:rPr>
        <w:t xml:space="preserve">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56 особо охраняемых объект</w:t>
      </w:r>
      <w:r w:rsidR="00A72E70">
        <w:rPr>
          <w:rFonts w:ascii="Times New Roman" w:hAnsi="Times New Roman"/>
          <w:sz w:val="28"/>
          <w:szCs w:val="28"/>
        </w:rPr>
        <w:t>ах</w:t>
      </w:r>
      <w:r w:rsidRPr="009831C6">
        <w:rPr>
          <w:rFonts w:ascii="Times New Roman" w:hAnsi="Times New Roman"/>
          <w:sz w:val="28"/>
          <w:szCs w:val="28"/>
        </w:rPr>
        <w:t xml:space="preserve">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2</w:t>
      </w:r>
      <w:r w:rsidR="00CD43D8">
        <w:rPr>
          <w:rFonts w:ascii="Times New Roman" w:hAnsi="Times New Roman"/>
          <w:sz w:val="28"/>
          <w:szCs w:val="28"/>
        </w:rPr>
        <w:t>61</w:t>
      </w:r>
      <w:r w:rsidR="00A72E70">
        <w:rPr>
          <w:rFonts w:ascii="Times New Roman" w:hAnsi="Times New Roman"/>
          <w:sz w:val="28"/>
          <w:szCs w:val="28"/>
        </w:rPr>
        <w:t xml:space="preserve"> санитарно-защитной</w:t>
      </w:r>
      <w:r w:rsidRPr="009831C6">
        <w:rPr>
          <w:rFonts w:ascii="Times New Roman" w:hAnsi="Times New Roman"/>
          <w:sz w:val="28"/>
          <w:szCs w:val="28"/>
        </w:rPr>
        <w:t xml:space="preserve"> зон</w:t>
      </w:r>
      <w:r w:rsidR="00A72E70">
        <w:rPr>
          <w:rFonts w:ascii="Times New Roman" w:hAnsi="Times New Roman"/>
          <w:sz w:val="28"/>
          <w:szCs w:val="28"/>
        </w:rPr>
        <w:t>е</w:t>
      </w:r>
      <w:r w:rsidRPr="009831C6">
        <w:rPr>
          <w:rFonts w:ascii="Times New Roman" w:hAnsi="Times New Roman"/>
          <w:sz w:val="28"/>
          <w:szCs w:val="28"/>
        </w:rPr>
        <w:t>;</w:t>
      </w:r>
    </w:p>
    <w:p w:rsidR="009831C6" w:rsidRPr="009831C6" w:rsidRDefault="00A3010F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384</w:t>
      </w:r>
      <w:r w:rsidR="009831C6" w:rsidRPr="009831C6">
        <w:rPr>
          <w:rFonts w:ascii="Times New Roman" w:hAnsi="Times New Roman"/>
          <w:sz w:val="28"/>
          <w:szCs w:val="28"/>
        </w:rPr>
        <w:t xml:space="preserve"> зон</w:t>
      </w:r>
      <w:r w:rsidR="00A72E70">
        <w:rPr>
          <w:rFonts w:ascii="Times New Roman" w:hAnsi="Times New Roman"/>
          <w:sz w:val="28"/>
          <w:szCs w:val="28"/>
        </w:rPr>
        <w:t>ах</w:t>
      </w:r>
      <w:r w:rsidR="009831C6" w:rsidRPr="009831C6">
        <w:rPr>
          <w:rFonts w:ascii="Times New Roman" w:hAnsi="Times New Roman"/>
          <w:sz w:val="28"/>
          <w:szCs w:val="28"/>
        </w:rPr>
        <w:t xml:space="preserve"> охраны объектов культурного наследия;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1 особой экономической зоне;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 лесничествах;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45 границах водных объектов (береговых линий);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 xml:space="preserve">86 </w:t>
      </w:r>
      <w:proofErr w:type="spellStart"/>
      <w:r w:rsidRPr="009831C6">
        <w:rPr>
          <w:rFonts w:ascii="Times New Roman" w:hAnsi="Times New Roman"/>
          <w:sz w:val="28"/>
          <w:szCs w:val="28"/>
        </w:rPr>
        <w:t>водоохранных</w:t>
      </w:r>
      <w:proofErr w:type="spellEnd"/>
      <w:r w:rsidRPr="009831C6">
        <w:rPr>
          <w:rFonts w:ascii="Times New Roman" w:hAnsi="Times New Roman"/>
          <w:sz w:val="28"/>
          <w:szCs w:val="28"/>
        </w:rPr>
        <w:t xml:space="preserve"> зонах;</w:t>
      </w:r>
    </w:p>
    <w:p w:rsidR="009831C6" w:rsidRPr="009831C6" w:rsidRDefault="009831C6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1C6">
        <w:rPr>
          <w:rFonts w:ascii="Times New Roman" w:hAnsi="Times New Roman"/>
          <w:sz w:val="28"/>
          <w:szCs w:val="28"/>
        </w:rPr>
        <w:t>83 прибрежных защитных полосах;</w:t>
      </w:r>
    </w:p>
    <w:p w:rsidR="005E51A4" w:rsidRPr="00CD43D8" w:rsidRDefault="00A3010F" w:rsidP="00C64F4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823</w:t>
      </w:r>
      <w:r w:rsidR="009831C6" w:rsidRPr="009831C6">
        <w:rPr>
          <w:rFonts w:ascii="Times New Roman" w:hAnsi="Times New Roman"/>
          <w:sz w:val="28"/>
          <w:szCs w:val="28"/>
        </w:rPr>
        <w:t xml:space="preserve"> утвержденных проектах межевания территорий.</w:t>
      </w: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¬рЎю¬У?Ўю¬в?¬рЎю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10E3A"/>
  <w14:defaultImageDpi w14:val="0"/>
  <w15:docId w15:val="{1F1095F5-767F-4D00-93EB-9444DE9D1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Malgun Gothic" w:hAnsi="Cambria" w:cs="Times New Roman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2022-06-09T14:54:00Z</cp:lastPrinted>
  <dcterms:created xsi:type="dcterms:W3CDTF">2022-06-09T13:44:00Z</dcterms:created>
  <dcterms:modified xsi:type="dcterms:W3CDTF">2022-06-09T14:58:00Z</dcterms:modified>
</cp:coreProperties>
</file>