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CC" w:rsidRDefault="00F67D92" w:rsidP="00F67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439FE4" wp14:editId="5759EA51">
            <wp:extent cx="2961640" cy="1038225"/>
            <wp:effectExtent l="0" t="0" r="0" b="9525"/>
            <wp:docPr id="1" name="Рисунок 1" descr="C:\Users\ut071fetisovaks\Desktop\15 лет\лого\Основное лого 2 Туль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t071fetisovaks\Desktop\15 лет\лого\Основное лого 2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6CC" w:rsidRDefault="003916CC" w:rsidP="00391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372" w:rsidRPr="003916CC" w:rsidRDefault="003916CC" w:rsidP="00391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6CC">
        <w:rPr>
          <w:rFonts w:ascii="Times New Roman" w:hAnsi="Times New Roman" w:cs="Times New Roman"/>
          <w:b/>
          <w:sz w:val="28"/>
          <w:szCs w:val="28"/>
        </w:rPr>
        <w:t>На территории музея-заповедника «Куликово поле» проведено обследование 2 пунктов государственной геодезической сет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3916CC" w:rsidRPr="005A3372" w:rsidRDefault="003916CC" w:rsidP="003916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FD1" w:rsidRDefault="005F0FD1" w:rsidP="00391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49D">
        <w:rPr>
          <w:rFonts w:ascii="Times New Roman" w:hAnsi="Times New Roman" w:cs="Times New Roman"/>
          <w:sz w:val="28"/>
          <w:szCs w:val="28"/>
        </w:rPr>
        <w:t>Территория Российской Федерации покрыта государстве</w:t>
      </w:r>
      <w:r w:rsidR="003F5646">
        <w:rPr>
          <w:rFonts w:ascii="Times New Roman" w:hAnsi="Times New Roman" w:cs="Times New Roman"/>
          <w:sz w:val="28"/>
          <w:szCs w:val="28"/>
        </w:rPr>
        <w:t>нной геодезической сетью (</w:t>
      </w:r>
      <w:r w:rsidRPr="0060549D">
        <w:rPr>
          <w:rFonts w:ascii="Times New Roman" w:hAnsi="Times New Roman" w:cs="Times New Roman"/>
          <w:sz w:val="28"/>
          <w:szCs w:val="28"/>
        </w:rPr>
        <w:t>ГГС), которая позволяет равномерно и с необходимой точностью распространить на всю территорию страны единую систему координат и высот, выполнить геодезические работы, картографирование страны, обеспечить решение множества инженерно-технических задач, создание регионального фонда пространственных данных.</w:t>
      </w:r>
    </w:p>
    <w:p w:rsidR="003916CC" w:rsidRPr="0060549D" w:rsidRDefault="003916CC" w:rsidP="00391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EF2" w:rsidRPr="0060549D" w:rsidRDefault="003916CC" w:rsidP="00391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0FD4" w:rsidRPr="0060549D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076AD9" w:rsidRPr="0060549D">
        <w:rPr>
          <w:rFonts w:ascii="Times New Roman" w:hAnsi="Times New Roman" w:cs="Times New Roman"/>
          <w:sz w:val="28"/>
          <w:szCs w:val="28"/>
        </w:rPr>
        <w:t xml:space="preserve"> </w:t>
      </w:r>
      <w:r w:rsidR="005A3372" w:rsidRPr="005A3372">
        <w:rPr>
          <w:rFonts w:ascii="Times New Roman" w:hAnsi="Times New Roman" w:cs="Times New Roman"/>
          <w:sz w:val="28"/>
          <w:szCs w:val="28"/>
        </w:rPr>
        <w:t>насчитывается</w:t>
      </w:r>
      <w:r w:rsidR="00076AD9" w:rsidRPr="0060549D">
        <w:rPr>
          <w:rFonts w:ascii="Times New Roman" w:hAnsi="Times New Roman" w:cs="Times New Roman"/>
          <w:sz w:val="28"/>
          <w:szCs w:val="28"/>
        </w:rPr>
        <w:t xml:space="preserve"> около тысячи пунктов ГГС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0FD4" w:rsidRPr="00605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многие,</w:t>
      </w:r>
      <w:r w:rsidR="00470FD4" w:rsidRPr="0060549D">
        <w:rPr>
          <w:rFonts w:ascii="Times New Roman" w:hAnsi="Times New Roman" w:cs="Times New Roman"/>
          <w:sz w:val="28"/>
          <w:szCs w:val="28"/>
        </w:rPr>
        <w:t xml:space="preserve"> из которых расположены</w:t>
      </w:r>
      <w:r w:rsidR="00A67EF2" w:rsidRPr="0060549D">
        <w:rPr>
          <w:rFonts w:ascii="Times New Roman" w:hAnsi="Times New Roman" w:cs="Times New Roman"/>
          <w:sz w:val="28"/>
          <w:szCs w:val="28"/>
        </w:rPr>
        <w:t xml:space="preserve"> на территориях достоприм</w:t>
      </w:r>
      <w:r w:rsidR="00470FD4" w:rsidRPr="0060549D">
        <w:rPr>
          <w:rFonts w:ascii="Times New Roman" w:hAnsi="Times New Roman" w:cs="Times New Roman"/>
          <w:sz w:val="28"/>
          <w:szCs w:val="28"/>
        </w:rPr>
        <w:t>ечательных и исторических мест. Например,</w:t>
      </w:r>
      <w:r w:rsidR="00A67EF2" w:rsidRPr="0060549D">
        <w:rPr>
          <w:rFonts w:ascii="Times New Roman" w:hAnsi="Times New Roman" w:cs="Times New Roman"/>
          <w:sz w:val="28"/>
          <w:szCs w:val="28"/>
        </w:rPr>
        <w:t xml:space="preserve"> </w:t>
      </w:r>
      <w:r w:rsidR="00470FD4" w:rsidRPr="0060549D">
        <w:rPr>
          <w:rFonts w:ascii="Times New Roman" w:hAnsi="Times New Roman" w:cs="Times New Roman"/>
          <w:sz w:val="28"/>
          <w:szCs w:val="28"/>
        </w:rPr>
        <w:t>н</w:t>
      </w:r>
      <w:r w:rsidR="007F3C74" w:rsidRPr="0060549D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A67EF2" w:rsidRPr="0060549D">
        <w:rPr>
          <w:rFonts w:ascii="Times New Roman" w:hAnsi="Times New Roman" w:cs="Times New Roman"/>
          <w:sz w:val="28"/>
          <w:szCs w:val="28"/>
        </w:rPr>
        <w:fldChar w:fldCharType="begin"/>
      </w:r>
      <w:r w:rsidR="00A67EF2" w:rsidRPr="0060549D">
        <w:rPr>
          <w:rFonts w:ascii="Times New Roman" w:hAnsi="Times New Roman" w:cs="Times New Roman"/>
          <w:sz w:val="28"/>
          <w:szCs w:val="28"/>
        </w:rPr>
        <w:instrText xml:space="preserve"> HYPERLINK "https://kulpole.ru/" </w:instrText>
      </w:r>
      <w:r w:rsidR="00A67EF2" w:rsidRPr="0060549D">
        <w:rPr>
          <w:rFonts w:ascii="Times New Roman" w:hAnsi="Times New Roman" w:cs="Times New Roman"/>
          <w:sz w:val="28"/>
          <w:szCs w:val="28"/>
        </w:rPr>
        <w:fldChar w:fldCharType="separate"/>
      </w:r>
      <w:r w:rsidR="00A67EF2" w:rsidRPr="0060549D">
        <w:rPr>
          <w:rFonts w:ascii="Times New Roman" w:hAnsi="Times New Roman" w:cs="Times New Roman"/>
          <w:sz w:val="28"/>
          <w:szCs w:val="28"/>
        </w:rPr>
        <w:t xml:space="preserve">музея-заповедника «Куликово </w:t>
      </w:r>
      <w:r w:rsidR="00470FD4" w:rsidRPr="0060549D">
        <w:rPr>
          <w:rFonts w:ascii="Times New Roman" w:hAnsi="Times New Roman" w:cs="Times New Roman"/>
          <w:sz w:val="28"/>
          <w:szCs w:val="28"/>
        </w:rPr>
        <w:t>поле», расплож</w:t>
      </w:r>
      <w:r w:rsidR="001830CF" w:rsidRPr="0060549D">
        <w:rPr>
          <w:rFonts w:ascii="Times New Roman" w:hAnsi="Times New Roman" w:cs="Times New Roman"/>
          <w:sz w:val="28"/>
          <w:szCs w:val="28"/>
        </w:rPr>
        <w:t>е</w:t>
      </w:r>
      <w:r w:rsidR="00470FD4" w:rsidRPr="0060549D">
        <w:rPr>
          <w:rFonts w:ascii="Times New Roman" w:hAnsi="Times New Roman" w:cs="Times New Roman"/>
          <w:sz w:val="28"/>
          <w:szCs w:val="28"/>
        </w:rPr>
        <w:t xml:space="preserve">нного в </w:t>
      </w:r>
      <w:proofErr w:type="spellStart"/>
      <w:r w:rsidR="00470FD4" w:rsidRPr="0060549D">
        <w:rPr>
          <w:rFonts w:ascii="Times New Roman" w:hAnsi="Times New Roman" w:cs="Times New Roman"/>
          <w:sz w:val="28"/>
          <w:szCs w:val="28"/>
        </w:rPr>
        <w:t>Кимовском</w:t>
      </w:r>
      <w:proofErr w:type="spellEnd"/>
      <w:r w:rsidR="00470FD4" w:rsidRPr="006054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70FD4" w:rsidRPr="0060549D">
        <w:rPr>
          <w:rFonts w:ascii="Times New Roman" w:hAnsi="Times New Roman" w:cs="Times New Roman"/>
          <w:sz w:val="28"/>
          <w:szCs w:val="28"/>
        </w:rPr>
        <w:t>Куркинском</w:t>
      </w:r>
      <w:proofErr w:type="spellEnd"/>
      <w:r w:rsidR="00470FD4" w:rsidRPr="0060549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30CF" w:rsidRPr="0060549D">
        <w:rPr>
          <w:rFonts w:ascii="Times New Roman" w:hAnsi="Times New Roman" w:cs="Times New Roman"/>
          <w:sz w:val="28"/>
          <w:szCs w:val="28"/>
        </w:rPr>
        <w:t>ах</w:t>
      </w:r>
      <w:r w:rsidR="00470FD4" w:rsidRPr="0060549D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ED4894" w:rsidRPr="0060549D">
        <w:rPr>
          <w:rFonts w:ascii="Times New Roman" w:hAnsi="Times New Roman" w:cs="Times New Roman"/>
          <w:sz w:val="28"/>
          <w:szCs w:val="28"/>
        </w:rPr>
        <w:t>,</w:t>
      </w:r>
      <w:r w:rsidR="007F3C74" w:rsidRPr="0060549D"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="00ED4894" w:rsidRPr="0060549D">
        <w:rPr>
          <w:rFonts w:ascii="Times New Roman" w:hAnsi="Times New Roman" w:cs="Times New Roman"/>
          <w:sz w:val="28"/>
          <w:szCs w:val="28"/>
        </w:rPr>
        <w:t xml:space="preserve">сразу несколько </w:t>
      </w:r>
      <w:r w:rsidR="007F3C74" w:rsidRPr="0060549D">
        <w:rPr>
          <w:rFonts w:ascii="Times New Roman" w:hAnsi="Times New Roman" w:cs="Times New Roman"/>
          <w:sz w:val="28"/>
          <w:szCs w:val="28"/>
        </w:rPr>
        <w:t>пункт</w:t>
      </w:r>
      <w:r w:rsidR="00ED4894" w:rsidRPr="0060549D">
        <w:rPr>
          <w:rFonts w:ascii="Times New Roman" w:hAnsi="Times New Roman" w:cs="Times New Roman"/>
          <w:sz w:val="28"/>
          <w:szCs w:val="28"/>
        </w:rPr>
        <w:t>ов</w:t>
      </w:r>
      <w:r w:rsidR="007F3C74" w:rsidRPr="0060549D">
        <w:rPr>
          <w:rFonts w:ascii="Times New Roman" w:hAnsi="Times New Roman" w:cs="Times New Roman"/>
          <w:sz w:val="28"/>
          <w:szCs w:val="28"/>
        </w:rPr>
        <w:t xml:space="preserve"> государственной геодезической сети</w:t>
      </w:r>
      <w:r w:rsidR="00A67EF2" w:rsidRPr="0060549D">
        <w:rPr>
          <w:rFonts w:ascii="Times New Roman" w:hAnsi="Times New Roman" w:cs="Times New Roman"/>
          <w:sz w:val="28"/>
          <w:szCs w:val="28"/>
        </w:rPr>
        <w:t>.</w:t>
      </w:r>
    </w:p>
    <w:p w:rsidR="0060549D" w:rsidRPr="0060549D" w:rsidRDefault="00A67EF2" w:rsidP="003916C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49D">
        <w:rPr>
          <w:sz w:val="28"/>
          <w:szCs w:val="28"/>
        </w:rPr>
        <w:fldChar w:fldCharType="end"/>
      </w:r>
    </w:p>
    <w:p w:rsidR="005B3834" w:rsidRDefault="001830CF" w:rsidP="00391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49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B2CA6" w:rsidRPr="0060549D">
        <w:rPr>
          <w:rFonts w:ascii="Times New Roman" w:hAnsi="Times New Roman" w:cs="Times New Roman"/>
          <w:sz w:val="28"/>
          <w:szCs w:val="28"/>
        </w:rPr>
        <w:t>музея-заповедника «Куликово поле»</w:t>
      </w:r>
      <w:r w:rsidRPr="0060549D">
        <w:rPr>
          <w:rFonts w:ascii="Times New Roman" w:hAnsi="Times New Roman" w:cs="Times New Roman"/>
          <w:sz w:val="28"/>
          <w:szCs w:val="28"/>
        </w:rPr>
        <w:t xml:space="preserve"> было </w:t>
      </w:r>
      <w:r w:rsidR="00566CC1" w:rsidRPr="0060549D">
        <w:rPr>
          <w:rFonts w:ascii="Times New Roman" w:hAnsi="Times New Roman" w:cs="Times New Roman"/>
          <w:sz w:val="28"/>
          <w:szCs w:val="28"/>
        </w:rPr>
        <w:t xml:space="preserve">проведено обследование </w:t>
      </w:r>
      <w:r w:rsidR="005F0FD1" w:rsidRPr="0060549D">
        <w:rPr>
          <w:rFonts w:ascii="Times New Roman" w:hAnsi="Times New Roman" w:cs="Times New Roman"/>
          <w:sz w:val="28"/>
          <w:szCs w:val="28"/>
        </w:rPr>
        <w:t>2</w:t>
      </w:r>
      <w:r w:rsidRPr="0060549D">
        <w:rPr>
          <w:rFonts w:ascii="Times New Roman" w:hAnsi="Times New Roman" w:cs="Times New Roman"/>
          <w:sz w:val="28"/>
          <w:szCs w:val="28"/>
        </w:rPr>
        <w:t xml:space="preserve"> п</w:t>
      </w:r>
      <w:r w:rsidR="00ED4894" w:rsidRPr="0060549D">
        <w:rPr>
          <w:rFonts w:ascii="Times New Roman" w:hAnsi="Times New Roman" w:cs="Times New Roman"/>
          <w:sz w:val="28"/>
          <w:szCs w:val="28"/>
        </w:rPr>
        <w:t>ункт</w:t>
      </w:r>
      <w:r w:rsidR="00566CC1" w:rsidRPr="0060549D">
        <w:rPr>
          <w:rFonts w:ascii="Times New Roman" w:hAnsi="Times New Roman" w:cs="Times New Roman"/>
          <w:sz w:val="28"/>
          <w:szCs w:val="28"/>
        </w:rPr>
        <w:t>ов</w:t>
      </w:r>
      <w:r w:rsidR="00ED4894" w:rsidRPr="0060549D">
        <w:rPr>
          <w:rFonts w:ascii="Times New Roman" w:hAnsi="Times New Roman" w:cs="Times New Roman"/>
          <w:sz w:val="28"/>
          <w:szCs w:val="28"/>
        </w:rPr>
        <w:t xml:space="preserve"> ГГС</w:t>
      </w:r>
      <w:r w:rsidRPr="0060549D">
        <w:rPr>
          <w:rFonts w:ascii="Times New Roman" w:hAnsi="Times New Roman" w:cs="Times New Roman"/>
          <w:sz w:val="28"/>
          <w:szCs w:val="28"/>
        </w:rPr>
        <w:t>.</w:t>
      </w:r>
      <w:r w:rsidR="00EB2CA6" w:rsidRPr="0060549D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</w:t>
      </w:r>
      <w:r w:rsidR="005A3372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EB2CA6" w:rsidRPr="0060549D">
        <w:rPr>
          <w:rFonts w:ascii="Times New Roman" w:hAnsi="Times New Roman" w:cs="Times New Roman"/>
          <w:sz w:val="28"/>
          <w:szCs w:val="28"/>
        </w:rPr>
        <w:t xml:space="preserve">известно, что у пунктов ГГС </w:t>
      </w:r>
      <w:r w:rsidR="00ED4894" w:rsidRPr="0060549D">
        <w:rPr>
          <w:rFonts w:ascii="Times New Roman" w:hAnsi="Times New Roman" w:cs="Times New Roman"/>
          <w:sz w:val="28"/>
          <w:szCs w:val="28"/>
        </w:rPr>
        <w:t>«Сабуров»</w:t>
      </w:r>
      <w:r w:rsidRPr="0060549D">
        <w:rPr>
          <w:rFonts w:ascii="Times New Roman" w:hAnsi="Times New Roman" w:cs="Times New Roman"/>
          <w:sz w:val="28"/>
          <w:szCs w:val="28"/>
        </w:rPr>
        <w:t xml:space="preserve"> и «Хворостянка»</w:t>
      </w:r>
      <w:r w:rsidR="00ED4894" w:rsidRPr="0060549D">
        <w:rPr>
          <w:rFonts w:ascii="Times New Roman" w:hAnsi="Times New Roman" w:cs="Times New Roman"/>
          <w:sz w:val="28"/>
          <w:szCs w:val="28"/>
        </w:rPr>
        <w:t xml:space="preserve"> </w:t>
      </w:r>
      <w:r w:rsidR="00EB2CA6" w:rsidRPr="0060549D">
        <w:rPr>
          <w:rFonts w:ascii="Times New Roman" w:hAnsi="Times New Roman" w:cs="Times New Roman"/>
          <w:sz w:val="28"/>
          <w:szCs w:val="28"/>
        </w:rPr>
        <w:t>сохранил</w:t>
      </w:r>
      <w:r w:rsidR="00566CC1" w:rsidRPr="0060549D">
        <w:rPr>
          <w:rFonts w:ascii="Times New Roman" w:hAnsi="Times New Roman" w:cs="Times New Roman"/>
          <w:sz w:val="28"/>
          <w:szCs w:val="28"/>
        </w:rPr>
        <w:t>ись</w:t>
      </w:r>
      <w:r w:rsidR="00EB2CA6" w:rsidRPr="0060549D">
        <w:rPr>
          <w:rFonts w:ascii="Times New Roman" w:hAnsi="Times New Roman" w:cs="Times New Roman"/>
          <w:sz w:val="28"/>
          <w:szCs w:val="28"/>
        </w:rPr>
        <w:t xml:space="preserve"> </w:t>
      </w:r>
      <w:r w:rsidR="00566CC1" w:rsidRPr="0060549D">
        <w:rPr>
          <w:rFonts w:ascii="Times New Roman" w:hAnsi="Times New Roman" w:cs="Times New Roman"/>
          <w:sz w:val="28"/>
          <w:szCs w:val="28"/>
        </w:rPr>
        <w:t xml:space="preserve">наземные сооружения </w:t>
      </w:r>
      <w:r w:rsidR="00526EDB">
        <w:rPr>
          <w:rFonts w:ascii="Times New Roman" w:hAnsi="Times New Roman" w:cs="Times New Roman"/>
          <w:sz w:val="28"/>
          <w:szCs w:val="28"/>
        </w:rPr>
        <w:t>-</w:t>
      </w:r>
      <w:r w:rsidR="00566CC1" w:rsidRPr="0060549D">
        <w:rPr>
          <w:rFonts w:ascii="Times New Roman" w:hAnsi="Times New Roman" w:cs="Times New Roman"/>
          <w:sz w:val="28"/>
          <w:szCs w:val="28"/>
        </w:rPr>
        <w:t xml:space="preserve"> геодезические знаки (пирамиды) и подземные сооружения </w:t>
      </w:r>
      <w:r w:rsidR="00526EDB">
        <w:rPr>
          <w:rFonts w:ascii="Times New Roman" w:hAnsi="Times New Roman" w:cs="Times New Roman"/>
          <w:sz w:val="28"/>
          <w:szCs w:val="28"/>
        </w:rPr>
        <w:t>-</w:t>
      </w:r>
      <w:r w:rsidR="00566CC1" w:rsidRPr="0060549D">
        <w:rPr>
          <w:rFonts w:ascii="Times New Roman" w:hAnsi="Times New Roman" w:cs="Times New Roman"/>
          <w:sz w:val="28"/>
          <w:szCs w:val="28"/>
        </w:rPr>
        <w:t xml:space="preserve">центры геодезических пунктов с маркой, а </w:t>
      </w:r>
      <w:r w:rsidR="00EB2CA6" w:rsidRPr="0060549D">
        <w:rPr>
          <w:rFonts w:ascii="Times New Roman" w:hAnsi="Times New Roman" w:cs="Times New Roman"/>
          <w:sz w:val="28"/>
          <w:szCs w:val="28"/>
        </w:rPr>
        <w:t>внешнее оформление (</w:t>
      </w:r>
      <w:r w:rsidR="00566CC1" w:rsidRPr="0060549D">
        <w:rPr>
          <w:rFonts w:ascii="Times New Roman" w:hAnsi="Times New Roman" w:cs="Times New Roman"/>
          <w:sz w:val="28"/>
          <w:szCs w:val="28"/>
        </w:rPr>
        <w:t xml:space="preserve">в виде </w:t>
      </w:r>
      <w:proofErr w:type="spellStart"/>
      <w:r w:rsidR="00566CC1" w:rsidRPr="0060549D">
        <w:rPr>
          <w:rFonts w:ascii="Times New Roman" w:hAnsi="Times New Roman" w:cs="Times New Roman"/>
          <w:sz w:val="28"/>
          <w:szCs w:val="28"/>
        </w:rPr>
        <w:t>окопки</w:t>
      </w:r>
      <w:proofErr w:type="spellEnd"/>
      <w:r w:rsidR="00566CC1" w:rsidRPr="0060549D">
        <w:rPr>
          <w:rFonts w:ascii="Times New Roman" w:hAnsi="Times New Roman" w:cs="Times New Roman"/>
          <w:sz w:val="28"/>
          <w:szCs w:val="28"/>
        </w:rPr>
        <w:t xml:space="preserve"> или насыпи) отсутствуют.</w:t>
      </w:r>
    </w:p>
    <w:p w:rsidR="003916CC" w:rsidRDefault="003916CC" w:rsidP="00391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834" w:rsidRDefault="003916CC" w:rsidP="00391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59D0">
        <w:rPr>
          <w:rFonts w:ascii="Times New Roman" w:hAnsi="Times New Roman" w:cs="Times New Roman"/>
          <w:sz w:val="28"/>
          <w:szCs w:val="28"/>
        </w:rPr>
        <w:t>Н</w:t>
      </w:r>
      <w:r w:rsidR="005B3834" w:rsidRPr="005B3834">
        <w:rPr>
          <w:rFonts w:ascii="Times New Roman" w:hAnsi="Times New Roman" w:cs="Times New Roman"/>
          <w:sz w:val="28"/>
          <w:szCs w:val="28"/>
        </w:rPr>
        <w:t xml:space="preserve">а территории области значительно увеличилось число случаев уничтожения геодезических знаков, центров и реперов собственниками земельных участков, а также различными службами, производящими дорожные и другие работы, что наносит непоправимый урон настоящей и будущей координатной инфраструктуре государства. Очень часто геодезические пункты оказываются </w:t>
      </w:r>
      <w:r w:rsidR="00C95F28">
        <w:rPr>
          <w:rFonts w:ascii="Times New Roman" w:hAnsi="Times New Roman" w:cs="Times New Roman"/>
          <w:sz w:val="28"/>
          <w:szCs w:val="28"/>
        </w:rPr>
        <w:t xml:space="preserve">под </w:t>
      </w:r>
      <w:r w:rsidR="005B3834" w:rsidRPr="005B3834">
        <w:rPr>
          <w:rFonts w:ascii="Times New Roman" w:hAnsi="Times New Roman" w:cs="Times New Roman"/>
          <w:sz w:val="28"/>
          <w:szCs w:val="28"/>
        </w:rPr>
        <w:t>асфальт</w:t>
      </w:r>
      <w:r w:rsidR="00C95F28">
        <w:rPr>
          <w:rFonts w:ascii="Times New Roman" w:hAnsi="Times New Roman" w:cs="Times New Roman"/>
          <w:sz w:val="28"/>
          <w:szCs w:val="28"/>
        </w:rPr>
        <w:t>овым покрытием</w:t>
      </w:r>
      <w:r w:rsidR="005B3834" w:rsidRPr="005B3834">
        <w:rPr>
          <w:rFonts w:ascii="Times New Roman" w:hAnsi="Times New Roman" w:cs="Times New Roman"/>
          <w:sz w:val="28"/>
          <w:szCs w:val="28"/>
        </w:rPr>
        <w:t xml:space="preserve"> при строительстве и расширени</w:t>
      </w:r>
      <w:r w:rsidR="002559D0">
        <w:rPr>
          <w:rFonts w:ascii="Times New Roman" w:hAnsi="Times New Roman" w:cs="Times New Roman"/>
          <w:sz w:val="28"/>
          <w:szCs w:val="28"/>
        </w:rPr>
        <w:t>и автомобильных дорог, а</w:t>
      </w:r>
      <w:r w:rsidR="005B3834" w:rsidRPr="005B3834">
        <w:rPr>
          <w:rFonts w:ascii="Times New Roman" w:hAnsi="Times New Roman" w:cs="Times New Roman"/>
          <w:sz w:val="28"/>
          <w:szCs w:val="28"/>
        </w:rPr>
        <w:t xml:space="preserve"> размещенные на стенах зданий, заштукатуривают</w:t>
      </w:r>
      <w:r w:rsidR="0006290A">
        <w:rPr>
          <w:rFonts w:ascii="Times New Roman" w:hAnsi="Times New Roman" w:cs="Times New Roman"/>
          <w:sz w:val="28"/>
          <w:szCs w:val="28"/>
        </w:rPr>
        <w:t>ся или</w:t>
      </w:r>
      <w:r w:rsidR="005B3834" w:rsidRPr="005B3834">
        <w:rPr>
          <w:rFonts w:ascii="Times New Roman" w:hAnsi="Times New Roman" w:cs="Times New Roman"/>
          <w:sz w:val="28"/>
          <w:szCs w:val="28"/>
        </w:rPr>
        <w:t xml:space="preserve"> уничтожают</w:t>
      </w:r>
      <w:r w:rsidR="0006290A">
        <w:rPr>
          <w:rFonts w:ascii="Times New Roman" w:hAnsi="Times New Roman" w:cs="Times New Roman"/>
          <w:sz w:val="28"/>
          <w:szCs w:val="28"/>
        </w:rPr>
        <w:t>ся</w:t>
      </w:r>
      <w:r w:rsidR="005B3834" w:rsidRPr="005B3834">
        <w:rPr>
          <w:rFonts w:ascii="Times New Roman" w:hAnsi="Times New Roman" w:cs="Times New Roman"/>
          <w:sz w:val="28"/>
          <w:szCs w:val="28"/>
        </w:rPr>
        <w:t xml:space="preserve"> при капитальном р</w:t>
      </w:r>
      <w:r w:rsidR="0006290A">
        <w:rPr>
          <w:rFonts w:ascii="Times New Roman" w:hAnsi="Times New Roman" w:cs="Times New Roman"/>
          <w:sz w:val="28"/>
          <w:szCs w:val="28"/>
        </w:rPr>
        <w:t>емонте,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реконструкции зданий», - прокомментировала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 Ольга Морозова.</w:t>
      </w:r>
    </w:p>
    <w:p w:rsidR="003916CC" w:rsidRPr="005B3834" w:rsidRDefault="003916CC" w:rsidP="00391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73" w:rsidRPr="003916CC" w:rsidRDefault="00591BAA" w:rsidP="00391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074E" w:rsidRPr="005B3834">
        <w:rPr>
          <w:rFonts w:ascii="Times New Roman" w:hAnsi="Times New Roman" w:cs="Times New Roman"/>
          <w:sz w:val="28"/>
          <w:szCs w:val="28"/>
        </w:rPr>
        <w:t>охранение государственной геодезической сети возможно только общими усилиями государственных инспекторов по геодезическому надзору, федеральных органов власти</w:t>
      </w:r>
      <w:r w:rsidR="0018065C" w:rsidRPr="005B3834">
        <w:rPr>
          <w:rFonts w:ascii="Times New Roman" w:hAnsi="Times New Roman" w:cs="Times New Roman"/>
          <w:sz w:val="28"/>
          <w:szCs w:val="28"/>
        </w:rPr>
        <w:t>,</w:t>
      </w:r>
      <w:r w:rsidR="0022074E" w:rsidRPr="005B3834">
        <w:rPr>
          <w:rFonts w:ascii="Times New Roman" w:hAnsi="Times New Roman" w:cs="Times New Roman"/>
          <w:sz w:val="28"/>
          <w:szCs w:val="28"/>
        </w:rPr>
        <w:t xml:space="preserve"> администраций муниципальных образований, предпринимателей, владельцев земельных участков – всего населения России.</w:t>
      </w:r>
    </w:p>
    <w:sectPr w:rsidR="00C87B73" w:rsidRPr="003916CC" w:rsidSect="00F67D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F2"/>
    <w:rsid w:val="0006290A"/>
    <w:rsid w:val="00076AD9"/>
    <w:rsid w:val="0018065C"/>
    <w:rsid w:val="001830CF"/>
    <w:rsid w:val="0022074E"/>
    <w:rsid w:val="002559D0"/>
    <w:rsid w:val="002E7390"/>
    <w:rsid w:val="003916CC"/>
    <w:rsid w:val="003F5646"/>
    <w:rsid w:val="00430F6D"/>
    <w:rsid w:val="00470FD4"/>
    <w:rsid w:val="004A7AC1"/>
    <w:rsid w:val="00526EDB"/>
    <w:rsid w:val="00555890"/>
    <w:rsid w:val="00566CC1"/>
    <w:rsid w:val="00591BAA"/>
    <w:rsid w:val="005A3372"/>
    <w:rsid w:val="005B3834"/>
    <w:rsid w:val="005F0FD1"/>
    <w:rsid w:val="0060549D"/>
    <w:rsid w:val="006D3B19"/>
    <w:rsid w:val="007F3C74"/>
    <w:rsid w:val="00924805"/>
    <w:rsid w:val="009F0FA1"/>
    <w:rsid w:val="00A67EF2"/>
    <w:rsid w:val="00AB46D0"/>
    <w:rsid w:val="00C87B73"/>
    <w:rsid w:val="00C90D59"/>
    <w:rsid w:val="00C95F28"/>
    <w:rsid w:val="00EB2CA6"/>
    <w:rsid w:val="00ED4894"/>
    <w:rsid w:val="00F67D92"/>
    <w:rsid w:val="00F8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2562"/>
  <w15:docId w15:val="{F8F9ED08-F9AD-411D-8AEB-E2616EBC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7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7E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67E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739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390"/>
    <w:rPr>
      <w:rFonts w:ascii="Tahoma" w:hAnsi="Tahoma" w:cs="Tahoma"/>
      <w:sz w:val="16"/>
      <w:szCs w:val="16"/>
    </w:rPr>
  </w:style>
  <w:style w:type="character" w:customStyle="1" w:styleId="hgkelc">
    <w:name w:val="hgkelc"/>
    <w:basedOn w:val="a0"/>
    <w:rsid w:val="00470FD4"/>
  </w:style>
  <w:style w:type="paragraph" w:styleId="a7">
    <w:name w:val="Block Text"/>
    <w:basedOn w:val="a"/>
    <w:rsid w:val="00ED4894"/>
    <w:pPr>
      <w:spacing w:after="0" w:line="240" w:lineRule="auto"/>
      <w:ind w:left="-993" w:right="-10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F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s-96zuhp-word-diff">
    <w:name w:val="css-96zuhp-word-diff"/>
    <w:basedOn w:val="a0"/>
    <w:rsid w:val="005A3372"/>
  </w:style>
  <w:style w:type="paragraph" w:styleId="a9">
    <w:name w:val="caption"/>
    <w:basedOn w:val="a"/>
    <w:next w:val="a"/>
    <w:uiPriority w:val="35"/>
    <w:unhideWhenUsed/>
    <w:qFormat/>
    <w:rsid w:val="005A337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a">
    <w:name w:val="Strong"/>
    <w:basedOn w:val="a0"/>
    <w:uiPriority w:val="22"/>
    <w:qFormat/>
    <w:rsid w:val="00220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0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3023-1D65-4482-B009-90708997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Завойкина Дарья Анатольевна</dc:creator>
  <cp:keywords/>
  <cp:lastModifiedBy>Фетисова Ксения Сергеевна</cp:lastModifiedBy>
  <cp:revision>4</cp:revision>
  <cp:lastPrinted>2023-02-10T10:19:00Z</cp:lastPrinted>
  <dcterms:created xsi:type="dcterms:W3CDTF">2023-02-15T09:02:00Z</dcterms:created>
  <dcterms:modified xsi:type="dcterms:W3CDTF">2023-02-16T11:23:00Z</dcterms:modified>
</cp:coreProperties>
</file>