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414B4D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59D50D6" wp14:editId="0F3316DC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C3A" w:rsidRPr="00B80C3A" w:rsidRDefault="003E466C" w:rsidP="00B80C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Управлени</w:t>
      </w:r>
      <w:r w:rsidR="001939B2">
        <w:rPr>
          <w:rFonts w:ascii="Times New Roman" w:hAnsi="Times New Roman"/>
          <w:b/>
          <w:color w:val="222222"/>
          <w:sz w:val="28"/>
          <w:szCs w:val="28"/>
        </w:rPr>
        <w:t>ем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proofErr w:type="spellStart"/>
      <w:r w:rsidR="00B409C9">
        <w:rPr>
          <w:rFonts w:ascii="Times New Roman" w:hAnsi="Times New Roman"/>
          <w:b/>
          <w:color w:val="222222"/>
          <w:sz w:val="28"/>
          <w:szCs w:val="28"/>
        </w:rPr>
        <w:t>Росреестр</w:t>
      </w:r>
      <w:r>
        <w:rPr>
          <w:rFonts w:ascii="Times New Roman" w:hAnsi="Times New Roman"/>
          <w:b/>
          <w:color w:val="222222"/>
          <w:sz w:val="28"/>
          <w:szCs w:val="28"/>
        </w:rPr>
        <w:t>а</w:t>
      </w:r>
      <w:proofErr w:type="spellEnd"/>
      <w:r w:rsidR="00B409C9">
        <w:rPr>
          <w:rFonts w:ascii="Times New Roman" w:hAnsi="Times New Roman"/>
          <w:b/>
          <w:color w:val="222222"/>
          <w:sz w:val="28"/>
          <w:szCs w:val="28"/>
        </w:rPr>
        <w:t xml:space="preserve"> по Тульской области </w:t>
      </w:r>
      <w:r w:rsidR="00430130">
        <w:rPr>
          <w:rFonts w:ascii="Times New Roman" w:hAnsi="Times New Roman"/>
          <w:b/>
          <w:color w:val="222222"/>
          <w:sz w:val="28"/>
          <w:szCs w:val="28"/>
        </w:rPr>
        <w:t xml:space="preserve">организован брифинг </w:t>
      </w:r>
      <w:r w:rsidR="00430130">
        <w:rPr>
          <w:rFonts w:ascii="Times New Roman" w:hAnsi="Times New Roman"/>
          <w:b/>
          <w:color w:val="222222"/>
          <w:sz w:val="28"/>
          <w:szCs w:val="28"/>
        </w:rPr>
        <w:br/>
        <w:t xml:space="preserve">с </w:t>
      </w:r>
      <w:r w:rsidR="00B409C9">
        <w:rPr>
          <w:rFonts w:ascii="Times New Roman" w:hAnsi="Times New Roman"/>
          <w:b/>
          <w:color w:val="222222"/>
          <w:sz w:val="28"/>
          <w:szCs w:val="28"/>
        </w:rPr>
        <w:t xml:space="preserve"> к</w:t>
      </w:r>
      <w:r w:rsidR="000D7AF8">
        <w:rPr>
          <w:rFonts w:ascii="Times New Roman" w:hAnsi="Times New Roman"/>
          <w:b/>
          <w:color w:val="222222"/>
          <w:sz w:val="28"/>
          <w:szCs w:val="28"/>
        </w:rPr>
        <w:t>адастровы</w:t>
      </w:r>
      <w:r w:rsidR="00430130">
        <w:rPr>
          <w:rFonts w:ascii="Times New Roman" w:hAnsi="Times New Roman"/>
          <w:b/>
          <w:color w:val="222222"/>
          <w:sz w:val="28"/>
          <w:szCs w:val="28"/>
        </w:rPr>
        <w:t>ми</w:t>
      </w:r>
      <w:r w:rsidR="000D7AF8">
        <w:rPr>
          <w:rFonts w:ascii="Times New Roman" w:hAnsi="Times New Roman"/>
          <w:b/>
          <w:color w:val="222222"/>
          <w:sz w:val="28"/>
          <w:szCs w:val="28"/>
        </w:rPr>
        <w:t xml:space="preserve"> инженер</w:t>
      </w:r>
      <w:r w:rsidR="00430130">
        <w:rPr>
          <w:rFonts w:ascii="Times New Roman" w:hAnsi="Times New Roman"/>
          <w:b/>
          <w:color w:val="222222"/>
          <w:sz w:val="28"/>
          <w:szCs w:val="28"/>
        </w:rPr>
        <w:t>ами</w:t>
      </w:r>
      <w:r w:rsidR="00B409C9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</w:p>
    <w:p w:rsidR="00B80C3A" w:rsidRPr="00B80C3A" w:rsidRDefault="00B80C3A" w:rsidP="000106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80C3A">
        <w:rPr>
          <w:rFonts w:ascii="Times New Roman" w:hAnsi="Times New Roman"/>
          <w:color w:val="000000"/>
          <w:sz w:val="28"/>
          <w:szCs w:val="28"/>
        </w:rPr>
        <w:t xml:space="preserve">Управлением </w:t>
      </w:r>
      <w:proofErr w:type="spellStart"/>
      <w:r w:rsidRPr="00B80C3A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Pr="00B80C3A">
        <w:rPr>
          <w:rFonts w:ascii="Times New Roman" w:hAnsi="Times New Roman"/>
          <w:color w:val="000000"/>
          <w:sz w:val="28"/>
          <w:szCs w:val="28"/>
        </w:rPr>
        <w:t xml:space="preserve"> по Тульской области организован брифинг с кадастровыми инженерами.</w:t>
      </w:r>
      <w:r w:rsidRPr="00B80C3A">
        <w:rPr>
          <w:rFonts w:ascii="Times New Roman" w:hAnsi="Times New Roman"/>
          <w:sz w:val="28"/>
          <w:szCs w:val="28"/>
        </w:rPr>
        <w:t xml:space="preserve"> Спикерами выступали </w:t>
      </w:r>
      <w:r>
        <w:rPr>
          <w:rFonts w:ascii="Times New Roman" w:hAnsi="Times New Roman"/>
          <w:sz w:val="28"/>
          <w:szCs w:val="28"/>
        </w:rPr>
        <w:t>заместитель</w:t>
      </w:r>
      <w:r w:rsidRPr="00B80C3A">
        <w:rPr>
          <w:rFonts w:ascii="Times New Roman" w:hAnsi="Times New Roman"/>
          <w:sz w:val="28"/>
          <w:szCs w:val="28"/>
        </w:rPr>
        <w:t xml:space="preserve"> руководителя Управления </w:t>
      </w:r>
      <w:proofErr w:type="spellStart"/>
      <w:r w:rsidRPr="00B80C3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80C3A">
        <w:rPr>
          <w:rFonts w:ascii="Times New Roman" w:hAnsi="Times New Roman"/>
          <w:sz w:val="28"/>
          <w:szCs w:val="28"/>
        </w:rPr>
        <w:t xml:space="preserve"> по Тульской области Татьяна Трусова, </w:t>
      </w:r>
      <w:r w:rsidR="002E5F01">
        <w:rPr>
          <w:rFonts w:ascii="Times New Roman" w:hAnsi="Times New Roman"/>
          <w:sz w:val="28"/>
          <w:szCs w:val="28"/>
        </w:rPr>
        <w:t>исполняющая обязанности</w:t>
      </w:r>
      <w:r w:rsidR="00ED2BA6">
        <w:rPr>
          <w:rFonts w:ascii="Times New Roman" w:hAnsi="Times New Roman"/>
          <w:sz w:val="28"/>
          <w:szCs w:val="28"/>
        </w:rPr>
        <w:t xml:space="preserve"> </w:t>
      </w:r>
      <w:r w:rsidRPr="00B80C3A">
        <w:rPr>
          <w:rFonts w:ascii="Times New Roman" w:hAnsi="Times New Roman"/>
          <w:sz w:val="28"/>
          <w:szCs w:val="28"/>
        </w:rPr>
        <w:t>начальник</w:t>
      </w:r>
      <w:r w:rsidR="00ED2BA6">
        <w:rPr>
          <w:rFonts w:ascii="Times New Roman" w:hAnsi="Times New Roman"/>
          <w:sz w:val="28"/>
          <w:szCs w:val="28"/>
        </w:rPr>
        <w:t>а</w:t>
      </w:r>
      <w:r w:rsidRPr="00B80C3A">
        <w:rPr>
          <w:rFonts w:ascii="Times New Roman" w:hAnsi="Times New Roman"/>
          <w:sz w:val="28"/>
          <w:szCs w:val="28"/>
        </w:rPr>
        <w:t xml:space="preserve"> отдела государственной регистрации недвижимости </w:t>
      </w:r>
      <w:r w:rsidR="00430130">
        <w:rPr>
          <w:rFonts w:ascii="Times New Roman" w:hAnsi="Times New Roman"/>
          <w:sz w:val="28"/>
          <w:szCs w:val="28"/>
        </w:rPr>
        <w:t>Мария Титова</w:t>
      </w:r>
      <w:r w:rsidRPr="00B80C3A">
        <w:rPr>
          <w:rFonts w:ascii="Times New Roman" w:hAnsi="Times New Roman"/>
          <w:sz w:val="28"/>
          <w:szCs w:val="28"/>
        </w:rPr>
        <w:t xml:space="preserve"> и </w:t>
      </w:r>
      <w:r w:rsidR="00ED2BA6">
        <w:rPr>
          <w:rFonts w:ascii="Times New Roman" w:hAnsi="Times New Roman"/>
          <w:sz w:val="28"/>
          <w:szCs w:val="28"/>
        </w:rPr>
        <w:t>начальник</w:t>
      </w:r>
      <w:r w:rsidRPr="00B80C3A">
        <w:rPr>
          <w:rFonts w:ascii="Times New Roman" w:hAnsi="Times New Roman"/>
          <w:sz w:val="28"/>
          <w:szCs w:val="28"/>
        </w:rPr>
        <w:t xml:space="preserve"> отдела организации, мониторинга и контроля </w:t>
      </w:r>
      <w:r w:rsidR="00ED2BA6">
        <w:rPr>
          <w:rFonts w:ascii="Times New Roman" w:hAnsi="Times New Roman"/>
          <w:sz w:val="28"/>
          <w:szCs w:val="28"/>
        </w:rPr>
        <w:t>Наталья Болсуновская</w:t>
      </w:r>
      <w:r w:rsidRPr="00B80C3A">
        <w:rPr>
          <w:rFonts w:ascii="Times New Roman" w:hAnsi="Times New Roman"/>
          <w:sz w:val="28"/>
          <w:szCs w:val="28"/>
        </w:rPr>
        <w:t xml:space="preserve">. </w:t>
      </w:r>
    </w:p>
    <w:p w:rsidR="000106E5" w:rsidRDefault="00B80C3A" w:rsidP="000106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80C3A">
        <w:rPr>
          <w:rFonts w:ascii="Times New Roman" w:hAnsi="Times New Roman"/>
          <w:sz w:val="28"/>
          <w:szCs w:val="28"/>
        </w:rPr>
        <w:t>Брифинг начался с поздравлени</w:t>
      </w:r>
      <w:r w:rsidR="00430130">
        <w:rPr>
          <w:rFonts w:ascii="Times New Roman" w:hAnsi="Times New Roman"/>
          <w:sz w:val="28"/>
          <w:szCs w:val="28"/>
        </w:rPr>
        <w:t>я</w:t>
      </w:r>
      <w:r w:rsidRPr="00B80C3A">
        <w:rPr>
          <w:rFonts w:ascii="Times New Roman" w:hAnsi="Times New Roman"/>
          <w:sz w:val="28"/>
          <w:szCs w:val="28"/>
        </w:rPr>
        <w:t xml:space="preserve"> кадастровых инженеров с профессиональным праздником «Днем </w:t>
      </w:r>
      <w:r w:rsidR="00ED2BA6">
        <w:rPr>
          <w:rFonts w:ascii="Times New Roman" w:hAnsi="Times New Roman"/>
          <w:sz w:val="28"/>
          <w:szCs w:val="28"/>
        </w:rPr>
        <w:t>кадастрового инженера</w:t>
      </w:r>
      <w:r w:rsidRPr="00B80C3A">
        <w:rPr>
          <w:rFonts w:ascii="Times New Roman" w:hAnsi="Times New Roman"/>
          <w:sz w:val="28"/>
          <w:szCs w:val="28"/>
        </w:rPr>
        <w:t xml:space="preserve">», который </w:t>
      </w:r>
      <w:r w:rsidR="00ED2BA6">
        <w:rPr>
          <w:rFonts w:ascii="Times New Roman" w:hAnsi="Times New Roman"/>
          <w:sz w:val="28"/>
          <w:szCs w:val="28"/>
        </w:rPr>
        <w:t>ежегодно отмечается 24 июля</w:t>
      </w:r>
      <w:r w:rsidRPr="00B80C3A">
        <w:rPr>
          <w:rFonts w:ascii="Times New Roman" w:hAnsi="Times New Roman"/>
          <w:sz w:val="28"/>
          <w:szCs w:val="28"/>
        </w:rPr>
        <w:t xml:space="preserve">. </w:t>
      </w:r>
      <w:r w:rsidR="00ED2BA6">
        <w:rPr>
          <w:rFonts w:ascii="Times New Roman" w:hAnsi="Times New Roman"/>
          <w:sz w:val="28"/>
          <w:szCs w:val="28"/>
        </w:rPr>
        <w:t xml:space="preserve">Татьяна </w:t>
      </w:r>
      <w:r w:rsidR="00430130">
        <w:rPr>
          <w:rFonts w:ascii="Times New Roman" w:hAnsi="Times New Roman"/>
          <w:sz w:val="28"/>
          <w:szCs w:val="28"/>
        </w:rPr>
        <w:t>Трусова</w:t>
      </w:r>
      <w:r w:rsidR="00ED2BA6">
        <w:rPr>
          <w:rFonts w:ascii="Times New Roman" w:hAnsi="Times New Roman"/>
          <w:sz w:val="28"/>
          <w:szCs w:val="28"/>
        </w:rPr>
        <w:t xml:space="preserve"> пожелала инженерам </w:t>
      </w:r>
      <w:r w:rsidR="000106E5">
        <w:rPr>
          <w:rFonts w:ascii="Times New Roman" w:hAnsi="Times New Roman"/>
          <w:sz w:val="28"/>
          <w:szCs w:val="28"/>
        </w:rPr>
        <w:t xml:space="preserve">профессионального роста, </w:t>
      </w:r>
      <w:r w:rsidR="000106E5" w:rsidRPr="000106E5">
        <w:rPr>
          <w:rFonts w:ascii="Times New Roman" w:hAnsi="Times New Roman"/>
          <w:sz w:val="28"/>
          <w:szCs w:val="28"/>
          <w:shd w:val="clear" w:color="auto" w:fill="FFFFFF"/>
        </w:rPr>
        <w:t>высоких успехов в деятельности и больших достижений в жизни</w:t>
      </w:r>
      <w:r w:rsidR="000106E5" w:rsidRPr="000106E5">
        <w:rPr>
          <w:rFonts w:ascii="Times New Roman" w:hAnsi="Times New Roman"/>
          <w:sz w:val="28"/>
          <w:szCs w:val="28"/>
        </w:rPr>
        <w:t>.</w:t>
      </w:r>
    </w:p>
    <w:p w:rsidR="00430130" w:rsidRDefault="00430130" w:rsidP="000106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013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мероприятия участники обсудили меры, направленные на повышение качества кадастровых работ, снижение количества приостановлений в учетной деятельности, законодательные аспекты, регламентирующие деятельность отрасли. </w:t>
      </w:r>
      <w:bookmarkStart w:id="0" w:name="_GoBack"/>
      <w:bookmarkEnd w:id="0"/>
    </w:p>
    <w:p w:rsidR="00523854" w:rsidRPr="00523854" w:rsidRDefault="00523854" w:rsidP="000106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3854">
        <w:rPr>
          <w:rFonts w:ascii="Times New Roman" w:hAnsi="Times New Roman"/>
          <w:sz w:val="28"/>
          <w:szCs w:val="28"/>
        </w:rPr>
        <w:t xml:space="preserve">В рамках взаимодействия </w:t>
      </w:r>
      <w:r w:rsidR="00A0326B">
        <w:rPr>
          <w:rFonts w:ascii="Times New Roman" w:hAnsi="Times New Roman"/>
          <w:sz w:val="28"/>
          <w:szCs w:val="28"/>
        </w:rPr>
        <w:t xml:space="preserve">с кадастровыми инженерами по актуальным вопросам, затрагивающим их сферу деятельности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</w:t>
      </w:r>
      <w:r w:rsidRPr="00523854">
        <w:rPr>
          <w:rFonts w:ascii="Times New Roman" w:hAnsi="Times New Roman"/>
          <w:sz w:val="28"/>
          <w:szCs w:val="28"/>
        </w:rPr>
        <w:t xml:space="preserve"> на постоянной </w:t>
      </w:r>
      <w:r w:rsidR="000106E5">
        <w:rPr>
          <w:rFonts w:ascii="Times New Roman" w:hAnsi="Times New Roman"/>
          <w:sz w:val="28"/>
          <w:szCs w:val="28"/>
        </w:rPr>
        <w:t>основе проводит консультации</w:t>
      </w:r>
      <w:r w:rsidRPr="00523854">
        <w:rPr>
          <w:rFonts w:ascii="Times New Roman" w:hAnsi="Times New Roman"/>
          <w:sz w:val="28"/>
          <w:szCs w:val="28"/>
        </w:rPr>
        <w:t xml:space="preserve"> и </w:t>
      </w:r>
      <w:r w:rsidR="00A0326B">
        <w:rPr>
          <w:rFonts w:ascii="Times New Roman" w:hAnsi="Times New Roman"/>
          <w:sz w:val="28"/>
          <w:szCs w:val="28"/>
        </w:rPr>
        <w:t>брифинги</w:t>
      </w:r>
      <w:r w:rsidRPr="00523854">
        <w:rPr>
          <w:rFonts w:ascii="Times New Roman" w:hAnsi="Times New Roman"/>
          <w:sz w:val="28"/>
          <w:szCs w:val="28"/>
        </w:rPr>
        <w:t xml:space="preserve"> с представителями пр</w:t>
      </w:r>
      <w:r w:rsidR="002E3984">
        <w:rPr>
          <w:rFonts w:ascii="Times New Roman" w:hAnsi="Times New Roman"/>
          <w:sz w:val="28"/>
          <w:szCs w:val="28"/>
        </w:rPr>
        <w:t>офессионального сообщества</w:t>
      </w:r>
      <w:r w:rsidRPr="00523854">
        <w:rPr>
          <w:rFonts w:ascii="Times New Roman" w:hAnsi="Times New Roman"/>
          <w:sz w:val="28"/>
          <w:szCs w:val="28"/>
        </w:rPr>
        <w:t xml:space="preserve"> в целях повышения качества документов, подготавливаемых кадастровыми инженерами.</w:t>
      </w:r>
    </w:p>
    <w:p w:rsidR="005E51A4" w:rsidRPr="00CD43D8" w:rsidRDefault="00F13B9E" w:rsidP="008E4F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13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Также, Управление </w:t>
      </w:r>
      <w:proofErr w:type="spellStart"/>
      <w:r w:rsidRPr="00F13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F13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Тульской области рекомендует ознакомиться с рейтингом кадастровых инженеров перед заключением договора на выполнение кадастровых работ. Благодаря данному рейтингу граждане заочно могут составить представление о результатах профессиональной деятельности специалиста.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F13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Рейтинг составлен на основе важного показателя: числа отказов или приостановлений по документам специалиста, предоставленным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</w:t>
      </w:r>
      <w:r w:rsidRPr="00F13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Ознакомиться с данным рейтингом можно в региональном разделе сайта Росреестра по ссылке: </w:t>
      </w:r>
      <w:hyperlink r:id="rId6" w:history="1">
        <w:r w:rsidRPr="003A52F2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https://rosreestr.gov.ru/open-service/statistika-i-analitika/reyting-kadastrovykh-inzhenerov/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87861"/>
    <w:multiLevelType w:val="hybridMultilevel"/>
    <w:tmpl w:val="7EAE7508"/>
    <w:lvl w:ilvl="0" w:tplc="C1D6DFE8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06E5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7AF8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39B2"/>
    <w:rsid w:val="00194532"/>
    <w:rsid w:val="0019599B"/>
    <w:rsid w:val="00197650"/>
    <w:rsid w:val="001A00AD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3984"/>
    <w:rsid w:val="002E41B0"/>
    <w:rsid w:val="002E4D4F"/>
    <w:rsid w:val="002E58EA"/>
    <w:rsid w:val="002E5D9C"/>
    <w:rsid w:val="002E5F01"/>
    <w:rsid w:val="002F1A91"/>
    <w:rsid w:val="002F1F21"/>
    <w:rsid w:val="002F2196"/>
    <w:rsid w:val="002F259D"/>
    <w:rsid w:val="0030079C"/>
    <w:rsid w:val="003024E9"/>
    <w:rsid w:val="003102A1"/>
    <w:rsid w:val="00310C4C"/>
    <w:rsid w:val="003110E4"/>
    <w:rsid w:val="003117BA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138E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66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4B4D"/>
    <w:rsid w:val="00415B01"/>
    <w:rsid w:val="00423DDC"/>
    <w:rsid w:val="0042798E"/>
    <w:rsid w:val="00427F4A"/>
    <w:rsid w:val="00430130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854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1228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39F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E4FB2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326B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09C9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0C3A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5065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1D19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2BA6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B9E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EBB9F"/>
  <w15:docId w15:val="{3A6A1AEC-906E-4F8E-B979-BBA63D1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3B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open-service/statistika-i-analitika/reyting-kadastrovykh-inzhener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202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9</cp:revision>
  <cp:lastPrinted>2022-07-13T12:17:00Z</cp:lastPrinted>
  <dcterms:created xsi:type="dcterms:W3CDTF">2023-07-12T10:00:00Z</dcterms:created>
  <dcterms:modified xsi:type="dcterms:W3CDTF">2023-07-13T13:14:00Z</dcterms:modified>
</cp:coreProperties>
</file>