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935B2A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</w:t>
      </w:r>
      <w:r w:rsidR="00E41A72">
        <w:rPr>
          <w:rFonts w:ascii="Times New Roman" w:hAnsi="Times New Roman"/>
          <w:b/>
          <w:sz w:val="28"/>
          <w:szCs w:val="28"/>
        </w:rPr>
        <w:t xml:space="preserve">ьской области приняли участие во всероссийской </w:t>
      </w:r>
      <w:r>
        <w:rPr>
          <w:rFonts w:ascii="Times New Roman" w:hAnsi="Times New Roman"/>
          <w:b/>
          <w:sz w:val="28"/>
          <w:szCs w:val="28"/>
        </w:rPr>
        <w:t>акции «Дети-детям»</w:t>
      </w:r>
    </w:p>
    <w:p w:rsidR="002554D0" w:rsidRDefault="002554D0" w:rsidP="00E41A7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5B2A">
        <w:rPr>
          <w:rFonts w:ascii="Times New Roman" w:hAnsi="Times New Roman"/>
          <w:sz w:val="28"/>
          <w:szCs w:val="28"/>
        </w:rPr>
        <w:t>о все</w:t>
      </w:r>
      <w:r>
        <w:rPr>
          <w:rFonts w:ascii="Times New Roman" w:hAnsi="Times New Roman"/>
          <w:sz w:val="28"/>
          <w:szCs w:val="28"/>
        </w:rPr>
        <w:t>м регионам</w:t>
      </w:r>
      <w:r w:rsidR="00935B2A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>проводится</w:t>
      </w:r>
      <w:r w:rsidR="00935B2A">
        <w:rPr>
          <w:rFonts w:ascii="Times New Roman" w:hAnsi="Times New Roman"/>
          <w:sz w:val="28"/>
          <w:szCs w:val="28"/>
        </w:rPr>
        <w:t xml:space="preserve"> </w:t>
      </w:r>
      <w:r w:rsidR="00935B2A" w:rsidRPr="00935B2A">
        <w:rPr>
          <w:rFonts w:ascii="Times New Roman" w:hAnsi="Times New Roman"/>
          <w:sz w:val="28"/>
          <w:szCs w:val="28"/>
          <w:shd w:val="clear" w:color="auto" w:fill="FFFFFF"/>
        </w:rPr>
        <w:t>акци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35B2A" w:rsidRPr="00935B2A">
        <w:rPr>
          <w:rFonts w:ascii="Times New Roman" w:hAnsi="Times New Roman"/>
          <w:sz w:val="28"/>
          <w:szCs w:val="28"/>
          <w:shd w:val="clear" w:color="auto" w:fill="FFFFFF"/>
        </w:rPr>
        <w:t xml:space="preserve"> «Дети – детям»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35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35B2A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>которой</w:t>
      </w:r>
      <w:r w:rsidR="00935B2A" w:rsidRPr="00935B2A">
        <w:rPr>
          <w:rFonts w:ascii="Times New Roman" w:hAnsi="Times New Roman"/>
          <w:sz w:val="28"/>
          <w:szCs w:val="28"/>
        </w:rPr>
        <w:t xml:space="preserve"> все желающие смогут передать детям Донецкой и Луганской народных республик, а также Запорожской и Херсонской областей детскую и подростковую художественную литературу.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4D0" w:rsidRDefault="002554D0" w:rsidP="00E41A7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не остались в стороне. </w:t>
      </w:r>
      <w:r w:rsidRPr="002554D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Более 50 книг </w:t>
      </w:r>
      <w:r w:rsidRPr="002554D0">
        <w:rPr>
          <w:rFonts w:ascii="Times New Roman" w:hAnsi="Times New Roman"/>
          <w:sz w:val="28"/>
          <w:szCs w:val="28"/>
        </w:rPr>
        <w:t>художественной литературы</w:t>
      </w:r>
      <w:r w:rsidRPr="002554D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передано </w:t>
      </w:r>
      <w:r w:rsidRPr="002554D0">
        <w:rPr>
          <w:rFonts w:ascii="Times New Roman" w:hAnsi="Times New Roman"/>
          <w:sz w:val="28"/>
          <w:szCs w:val="28"/>
        </w:rPr>
        <w:t xml:space="preserve">в </w:t>
      </w:r>
      <w:r w:rsidR="00E41A72">
        <w:rPr>
          <w:rFonts w:ascii="Times New Roman" w:hAnsi="Times New Roman"/>
          <w:sz w:val="28"/>
          <w:szCs w:val="28"/>
        </w:rPr>
        <w:t xml:space="preserve">региональный </w:t>
      </w:r>
      <w:r w:rsidRPr="002554D0">
        <w:rPr>
          <w:rFonts w:ascii="Times New Roman" w:hAnsi="Times New Roman"/>
          <w:sz w:val="28"/>
          <w:szCs w:val="28"/>
        </w:rPr>
        <w:t>пункт</w:t>
      </w:r>
      <w:r w:rsidRPr="002554D0">
        <w:rPr>
          <w:rFonts w:ascii="Times New Roman" w:hAnsi="Times New Roman"/>
          <w:sz w:val="28"/>
          <w:szCs w:val="28"/>
        </w:rPr>
        <w:t xml:space="preserve"> сбора</w:t>
      </w:r>
      <w:r>
        <w:rPr>
          <w:rFonts w:ascii="Times New Roman" w:hAnsi="Times New Roman"/>
          <w:sz w:val="28"/>
          <w:szCs w:val="28"/>
        </w:rPr>
        <w:t>.</w:t>
      </w:r>
    </w:p>
    <w:p w:rsidR="002554D0" w:rsidRPr="002554D0" w:rsidRDefault="002554D0" w:rsidP="00E41A7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55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моральная поддержка 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обенно необходима детям из ДНР,</w:t>
      </w:r>
      <w:r w:rsidRPr="00255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ЛНР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35B2A">
        <w:rPr>
          <w:rFonts w:ascii="Times New Roman" w:hAnsi="Times New Roman"/>
          <w:sz w:val="28"/>
          <w:szCs w:val="28"/>
        </w:rPr>
        <w:t>Запорожской и Херсонской областей</w:t>
      </w:r>
      <w:r w:rsidRPr="00255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Наш небольшой подарок может согреть сотни маленьких сердец, которые как никогда нуждаются во внимании</w:t>
      </w:r>
      <w:r w:rsidR="00E4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- отметила руководитель Управления </w:t>
      </w:r>
      <w:proofErr w:type="spellStart"/>
      <w:r w:rsidR="00E4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4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sectPr w:rsidR="002554D0" w:rsidRPr="002554D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554D0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672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35B2A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A72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1B69C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2023-07-14T09:48:00Z</dcterms:created>
  <dcterms:modified xsi:type="dcterms:W3CDTF">2023-07-14T10:39:00Z</dcterms:modified>
</cp:coreProperties>
</file>