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35" w:rsidRDefault="00A12035" w:rsidP="00A12035">
      <w:r>
        <w:t>Налоговые органы возобновляют работу по реализации отраслевого проекта «Общественное питание»</w:t>
      </w:r>
    </w:p>
    <w:p w:rsidR="00A12035" w:rsidRDefault="00A12035" w:rsidP="00A12035"/>
    <w:p w:rsidR="00A12035" w:rsidRDefault="00A12035" w:rsidP="00A12035">
      <w:r>
        <w:t>Налоговые органы Тульской области в 2024 году возобновляют работу по реализации отраслевого проекта «Общественное питание», целью которого является побуждение к применению контрольно-кассовой техники, увеличение выручки и повышение роста доходов бюджета за счёт сокращения теневого оборота рынка общественного питания.</w:t>
      </w:r>
    </w:p>
    <w:p w:rsidR="00A12035" w:rsidRDefault="00A12035" w:rsidP="00A12035"/>
    <w:p w:rsidR="00A12035" w:rsidRDefault="00A12035" w:rsidP="00A12035">
      <w:r>
        <w:t>Специалистами будет проводиться информационная работа, а так же проверки и контроль использования онлайн-касс.</w:t>
      </w:r>
    </w:p>
    <w:p w:rsidR="00A12035" w:rsidRDefault="00A12035" w:rsidP="00A12035"/>
    <w:p w:rsidR="00A12035" w:rsidRDefault="00A12035" w:rsidP="00A12035">
      <w:r>
        <w:t>Обращаем внимание, что лица, добровольно заявившие в налоговый орган в письменной форме о своём правонарушении, а также лица, направившие кассовый чек коррекции, могут быть освобождены от административной ответственности.</w:t>
      </w:r>
    </w:p>
    <w:p w:rsidR="00A12035" w:rsidRDefault="00A12035" w:rsidP="00A12035"/>
    <w:p w:rsidR="00A12035" w:rsidRDefault="00A12035" w:rsidP="00A12035">
      <w:r>
        <w:t xml:space="preserve">Предлагаем каждому гражданину активно включиться в процесс выявления нарушителей законодательства по применению контрольно-кассовой техники. Проверка чеков поможет контролирующим органам </w:t>
      </w:r>
      <w:proofErr w:type="spellStart"/>
      <w:r>
        <w:t>оперативнее</w:t>
      </w:r>
      <w:proofErr w:type="spellEnd"/>
      <w:r>
        <w:t xml:space="preserve"> пресекать теневые схемы работы и принимать соответствующие меры. Чем меньше «серых» организаций общепита останется на рынке, тем качественнее будут предоставляемые услуги.</w:t>
      </w:r>
    </w:p>
    <w:p w:rsidR="00A12035" w:rsidRDefault="00A12035" w:rsidP="00A12035"/>
    <w:p w:rsidR="00A12035" w:rsidRDefault="00A12035" w:rsidP="00A12035">
      <w:r>
        <w:t>У пользователей услуг общепита всегда есть возможность проверить чек и направить жалобу через мобильное приложение ФНС России «Проверка чеков» (https://clck.ru/33PzHs).</w:t>
      </w:r>
    </w:p>
    <w:p w:rsidR="00A12035" w:rsidRDefault="00A12035" w:rsidP="00A12035"/>
    <w:p w:rsidR="00C008CB" w:rsidRDefault="00A12035" w:rsidP="00A12035">
      <w:r>
        <w:t>Подробнее читайте здесь: https://clck.ru/37bJBZ</w:t>
      </w:r>
      <w:bookmarkStart w:id="0" w:name="_GoBack"/>
      <w:bookmarkEnd w:id="0"/>
    </w:p>
    <w:sectPr w:rsidR="00C0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35"/>
    <w:rsid w:val="00A12035"/>
    <w:rsid w:val="00BE4F4D"/>
    <w:rsid w:val="00C008CB"/>
    <w:rsid w:val="00E1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2024-03-14T06:34:00Z</dcterms:created>
  <dcterms:modified xsi:type="dcterms:W3CDTF">2024-03-14T06:34:00Z</dcterms:modified>
</cp:coreProperties>
</file>