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EB4D4C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="00C53017"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РЕШЕНИЕ</w:t>
            </w: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C53017" w:rsidRPr="009A0BDC" w:rsidTr="00CC773E">
        <w:tc>
          <w:tcPr>
            <w:tcW w:w="4785" w:type="dxa"/>
          </w:tcPr>
          <w:p w:rsidR="00C53017" w:rsidRPr="009A0BDC" w:rsidRDefault="00C53017" w:rsidP="005E7E0A">
            <w:pPr>
              <w:spacing w:after="0" w:line="240" w:lineRule="auto"/>
              <w:ind w:firstLine="709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от </w:t>
            </w:r>
            <w:r w:rsidR="005E7E0A">
              <w:rPr>
                <w:rFonts w:ascii="PT Astra Serif" w:eastAsia="Times New Roman" w:hAnsi="PT Astra Serif"/>
                <w:b/>
                <w:sz w:val="28"/>
                <w:szCs w:val="28"/>
              </w:rPr>
              <w:t>22 сентября</w:t>
            </w:r>
            <w:r w:rsidR="008D4C14"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</w:t>
            </w:r>
            <w:r w:rsidR="00733278">
              <w:rPr>
                <w:rFonts w:ascii="PT Astra Serif" w:eastAsia="Times New Roman" w:hAnsi="PT Astra Serif"/>
                <w:b/>
                <w:sz w:val="28"/>
                <w:szCs w:val="28"/>
              </w:rPr>
              <w:t>1</w:t>
            </w: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C53017" w:rsidRPr="009A0BDC" w:rsidRDefault="00C53017" w:rsidP="005E7E0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№ </w:t>
            </w:r>
            <w:r w:rsidR="005E7E0A">
              <w:rPr>
                <w:rFonts w:ascii="PT Astra Serif" w:eastAsia="Times New Roman" w:hAnsi="PT Astra Serif"/>
                <w:b/>
                <w:sz w:val="28"/>
                <w:szCs w:val="28"/>
              </w:rPr>
              <w:t>50-143</w:t>
            </w:r>
          </w:p>
        </w:tc>
      </w:tr>
    </w:tbl>
    <w:p w:rsidR="00C53017" w:rsidRPr="009A0BDC" w:rsidRDefault="00C53017" w:rsidP="00C53017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</w:t>
      </w:r>
      <w:proofErr w:type="gram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проекта решения Собрания депутатов муниципального образования</w:t>
      </w:r>
      <w:proofErr w:type="gram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Огаревское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Щёкинского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района» на публичные слушания</w:t>
      </w: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21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Собрание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РЕШИЛО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C53017" w:rsidRPr="009A0BDC" w:rsidRDefault="00C53017" w:rsidP="00C53017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Вынести проект решения Собрания депутатов муниципального образования Огаревское 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Щёкинского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 для обсуждения на публичные слушания (Приложение 1).</w:t>
      </w:r>
    </w:p>
    <w:p w:rsidR="00C53017" w:rsidRPr="009A0BDC" w:rsidRDefault="00C53017" w:rsidP="00C53017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Назначить публичные слушания по проекту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Щёкинского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 на </w:t>
      </w:r>
      <w:r w:rsidR="005E7E0A">
        <w:rPr>
          <w:rFonts w:ascii="PT Astra Serif" w:eastAsia="Times New Roman" w:hAnsi="PT Astra Serif"/>
          <w:b/>
          <w:sz w:val="28"/>
          <w:szCs w:val="28"/>
          <w:lang w:eastAsia="ru-RU"/>
        </w:rPr>
        <w:t>13 октября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20</w:t>
      </w:r>
      <w:r w:rsidR="008D4C14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="00733278">
        <w:rPr>
          <w:rFonts w:ascii="PT Astra Serif" w:eastAsia="Times New Roman" w:hAnsi="PT Astra Serif"/>
          <w:b/>
          <w:sz w:val="28"/>
          <w:szCs w:val="28"/>
          <w:lang w:eastAsia="ru-RU"/>
        </w:rPr>
        <w:t>1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года.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Установить время проведения публичных слушаний </w:t>
      </w:r>
      <w:r w:rsidR="00F97422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15 часов 00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минут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. Место проведения: Тульская область,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Щекинский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район, с. п.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Огаревка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, ул. Шахтерская, д. 7, приемная главы МО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района.</w:t>
      </w:r>
    </w:p>
    <w:p w:rsidR="00C53017" w:rsidRPr="009A0BDC" w:rsidRDefault="00C53017" w:rsidP="00C53017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3. Установить порядок учета предложений по проекту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района», порядок участия граждан в его обсуждении. </w:t>
      </w:r>
    </w:p>
    <w:p w:rsidR="00733278" w:rsidRPr="00733278" w:rsidRDefault="00733278" w:rsidP="00733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. Утвердить состав организационного комитета по подготовке и проведению </w:t>
      </w:r>
      <w:r w:rsidRPr="0073327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публичных слушаний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733278" w:rsidRPr="00733278" w:rsidRDefault="00733278" w:rsidP="00733278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>- Сазонов Александр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Александров</w:t>
      </w:r>
      <w:r>
        <w:rPr>
          <w:rFonts w:ascii="PT Astra Serif" w:eastAsia="Times New Roman" w:hAnsi="PT Astra Serif"/>
          <w:sz w:val="28"/>
          <w:szCs w:val="28"/>
          <w:lang w:eastAsia="ru-RU"/>
        </w:rPr>
        <w:t>ич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- глав</w:t>
      </w:r>
      <w:r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МО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района;</w:t>
      </w:r>
    </w:p>
    <w:p w:rsidR="00733278" w:rsidRPr="00733278" w:rsidRDefault="00733278" w:rsidP="00733278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ab/>
        <w:t xml:space="preserve">- </w:t>
      </w:r>
      <w:r w:rsidR="006F1941">
        <w:rPr>
          <w:rFonts w:ascii="PT Astra Serif" w:eastAsia="Times New Roman" w:hAnsi="PT Astra Serif"/>
          <w:sz w:val="28"/>
          <w:szCs w:val="28"/>
          <w:lang w:eastAsia="ru-RU"/>
        </w:rPr>
        <w:t>Сысоев Александр Анатольевич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– </w:t>
      </w:r>
      <w:r w:rsidR="006F1941">
        <w:rPr>
          <w:rFonts w:ascii="PT Astra Serif" w:eastAsia="Times New Roman" w:hAnsi="PT Astra Serif"/>
          <w:sz w:val="28"/>
          <w:szCs w:val="28"/>
          <w:lang w:eastAsia="ru-RU"/>
        </w:rPr>
        <w:t xml:space="preserve">Заместитель председателя 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Собрания депутатов МО </w:t>
      </w:r>
      <w:r w:rsidR="003D05EE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района;</w:t>
      </w:r>
    </w:p>
    <w:p w:rsidR="00733278" w:rsidRPr="00733278" w:rsidRDefault="00733278" w:rsidP="00733278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- </w:t>
      </w:r>
      <w:proofErr w:type="spellStart"/>
      <w:r w:rsidR="003D05EE">
        <w:rPr>
          <w:rFonts w:ascii="PT Astra Serif" w:eastAsia="Times New Roman" w:hAnsi="PT Astra Serif"/>
          <w:sz w:val="28"/>
          <w:szCs w:val="28"/>
          <w:lang w:eastAsia="ru-RU"/>
        </w:rPr>
        <w:t>Шавлова</w:t>
      </w:r>
      <w:proofErr w:type="spellEnd"/>
      <w:r w:rsidR="003D05EE">
        <w:rPr>
          <w:rFonts w:ascii="PT Astra Serif" w:eastAsia="Times New Roman" w:hAnsi="PT Astra Serif"/>
          <w:sz w:val="28"/>
          <w:szCs w:val="28"/>
          <w:lang w:eastAsia="ru-RU"/>
        </w:rPr>
        <w:t xml:space="preserve"> Оксана Вячеславовна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– </w:t>
      </w:r>
      <w:r w:rsidR="003D05EE">
        <w:rPr>
          <w:rFonts w:ascii="PT Astra Serif" w:hAnsi="PT Astra Serif" w:cs="Arial"/>
          <w:sz w:val="28"/>
          <w:szCs w:val="28"/>
        </w:rPr>
        <w:t>к</w:t>
      </w:r>
      <w:r w:rsidR="003D05EE" w:rsidRPr="003D05EE">
        <w:rPr>
          <w:rFonts w:ascii="PT Astra Serif" w:hAnsi="PT Astra Serif" w:cs="Arial"/>
          <w:sz w:val="28"/>
          <w:szCs w:val="28"/>
        </w:rPr>
        <w:t>онсультант по правовой и административной работе</w:t>
      </w:r>
      <w:r w:rsidR="003D05EE">
        <w:rPr>
          <w:rFonts w:ascii="PT Astra Serif" w:hAnsi="PT Astra Serif" w:cs="Arial"/>
          <w:sz w:val="28"/>
          <w:szCs w:val="28"/>
        </w:rPr>
        <w:t>;</w:t>
      </w:r>
    </w:p>
    <w:p w:rsidR="00733278" w:rsidRPr="00733278" w:rsidRDefault="00733278" w:rsidP="003D05EE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D05EE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- 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Аносова Екатерина Николаевна – </w:t>
      </w:r>
      <w:r w:rsidR="003D05EE">
        <w:rPr>
          <w:rFonts w:ascii="PT Astra Serif" w:eastAsia="Times New Roman" w:hAnsi="PT Astra Serif"/>
          <w:sz w:val="28"/>
          <w:szCs w:val="28"/>
          <w:lang w:eastAsia="ru-RU"/>
        </w:rPr>
        <w:t xml:space="preserve"> секретарь Собрания депутатов МО Огаревское </w:t>
      </w:r>
      <w:proofErr w:type="spellStart"/>
      <w:r w:rsidR="003D05EE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3D05EE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района;</w:t>
      </w:r>
    </w:p>
    <w:p w:rsidR="00733278" w:rsidRPr="006F1941" w:rsidRDefault="00733278" w:rsidP="003D0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. Провести первое заседание организационного комитета</w:t>
      </w:r>
      <w:r w:rsidRPr="00733278">
        <w:rPr>
          <w:rFonts w:ascii="PT Astra Serif" w:eastAsia="Times New Roman" w:hAnsi="PT Astra Serif"/>
          <w:color w:val="FF0000"/>
          <w:sz w:val="28"/>
          <w:szCs w:val="28"/>
          <w:lang w:eastAsia="ru-RU"/>
        </w:rPr>
        <w:t xml:space="preserve"> </w:t>
      </w:r>
      <w:r w:rsidR="005E7E0A">
        <w:rPr>
          <w:rFonts w:ascii="PT Astra Serif" w:eastAsia="Times New Roman" w:hAnsi="PT Astra Serif"/>
          <w:b/>
          <w:sz w:val="28"/>
          <w:szCs w:val="28"/>
          <w:lang w:eastAsia="ru-RU"/>
        </w:rPr>
        <w:t>23 сентября</w:t>
      </w:r>
      <w:r w:rsidRPr="006F194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2021 года.</w:t>
      </w:r>
    </w:p>
    <w:p w:rsidR="00733278" w:rsidRPr="00733278" w:rsidRDefault="00733278" w:rsidP="006F1941">
      <w:pPr>
        <w:tabs>
          <w:tab w:val="left" w:pos="2115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6. Предложения о внесении изменений и дополнений в Устав муниципального образования </w:t>
      </w: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</w:t>
      </w:r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регистрируются и рассматриваются 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организационным комитетом по адресу: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с.п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Огаревка</w:t>
      </w:r>
      <w:proofErr w:type="spellEnd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ул. Шахтерская, д. 7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приемная главы МО Огаревское</w:t>
      </w:r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>, e-</w:t>
      </w:r>
      <w:proofErr w:type="spellStart"/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>mail</w:t>
      </w:r>
      <w:proofErr w:type="spellEnd"/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: </w:t>
      </w:r>
      <w:hyperlink r:id="rId7" w:history="1">
        <w:r w:rsidRPr="00733278">
          <w:rPr>
            <w:rFonts w:asciiTheme="minorHAnsi" w:eastAsiaTheme="minorHAnsi" w:hAnsiTheme="minorHAnsi" w:cstheme="minorBidi"/>
            <w:color w:val="0000FF" w:themeColor="hyperlink"/>
            <w:sz w:val="28"/>
            <w:szCs w:val="28"/>
            <w:u w:val="single"/>
          </w:rPr>
          <w:t>sh-sdogarevka@tularegion.org</w:t>
        </w:r>
      </w:hyperlink>
      <w:r>
        <w:rPr>
          <w:rFonts w:asciiTheme="minorHAnsi" w:eastAsiaTheme="minorHAnsi" w:hAnsiTheme="minorHAnsi" w:cstheme="minorBidi"/>
          <w:color w:val="0000FF" w:themeColor="hyperlink"/>
          <w:sz w:val="28"/>
          <w:szCs w:val="28"/>
          <w:u w:val="single"/>
        </w:rPr>
        <w:t xml:space="preserve"> </w:t>
      </w:r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до </w:t>
      </w:r>
      <w:r w:rsidR="005E7E0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13 октября</w:t>
      </w:r>
      <w:r w:rsidRPr="0073327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2021</w:t>
      </w:r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3327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года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 9:00 до 16</w:t>
      </w:r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>:00 (кроме выходных дней). Справки по телефону: 7-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91-13.</w:t>
      </w:r>
      <w:r w:rsidRPr="00733278">
        <w:rPr>
          <w:rFonts w:ascii="PT Astra Serif" w:eastAsia="Times New Roman" w:hAnsi="PT Astra Serif"/>
          <w:color w:val="010101"/>
          <w:sz w:val="28"/>
          <w:szCs w:val="28"/>
          <w:shd w:val="clear" w:color="auto" w:fill="FFFFFF"/>
          <w:lang w:eastAsia="ru-RU"/>
        </w:rPr>
        <w:t xml:space="preserve"> </w:t>
      </w:r>
    </w:p>
    <w:p w:rsidR="00C53017" w:rsidRPr="009A0BDC" w:rsidRDefault="00733278" w:rsidP="003D0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. Опубликовать проект решения Собрания депутатов муниципального образования Огаревское </w:t>
      </w:r>
      <w:proofErr w:type="spellStart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>Щёкинского</w:t>
      </w:r>
      <w:proofErr w:type="spellEnd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 в информационном бюллетене «</w:t>
      </w:r>
      <w:proofErr w:type="spellStart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Щекинский</w:t>
      </w:r>
      <w:proofErr w:type="spellEnd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муниципальный вестник» и разместить на официальном сайте МО Огаревское в сети Интернет.</w:t>
      </w:r>
    </w:p>
    <w:p w:rsidR="00C53017" w:rsidRPr="009A0BDC" w:rsidRDefault="00733278" w:rsidP="00C5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>. Настоящее решение вступает в силу со дня опубликования.</w:t>
      </w:r>
    </w:p>
    <w:p w:rsidR="00C53017" w:rsidRPr="009A0BDC" w:rsidRDefault="00C53017" w:rsidP="00C53017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Глава муниципального образования</w:t>
      </w: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                                     А. А. Сазонов</w:t>
      </w:r>
    </w:p>
    <w:p w:rsidR="00C53017" w:rsidRPr="009A0BDC" w:rsidRDefault="00C53017" w:rsidP="00C53017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  <w:sectPr w:rsidR="00C53017" w:rsidRPr="009A0BDC">
          <w:pgSz w:w="11906" w:h="16838"/>
          <w:pgMar w:top="1134" w:right="851" w:bottom="1134" w:left="1701" w:header="709" w:footer="709" w:gutter="0"/>
          <w:cols w:space="720"/>
        </w:sectPr>
      </w:pPr>
    </w:p>
    <w:p w:rsidR="00C53017" w:rsidRPr="009A0BDC" w:rsidRDefault="00C53017" w:rsidP="00C53017">
      <w:pPr>
        <w:tabs>
          <w:tab w:val="right" w:pos="9354"/>
        </w:tabs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Приложение 1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к решению Собрания депутатов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муниципального образования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от </w:t>
      </w:r>
      <w:r w:rsidR="005E7E0A">
        <w:rPr>
          <w:rFonts w:ascii="PT Astra Serif" w:eastAsia="Times New Roman" w:hAnsi="PT Astra Serif"/>
          <w:sz w:val="28"/>
          <w:szCs w:val="28"/>
          <w:lang w:eastAsia="ru-RU"/>
        </w:rPr>
        <w:t xml:space="preserve">22 сентября </w:t>
      </w:r>
      <w:bookmarkStart w:id="0" w:name="_GoBack"/>
      <w:bookmarkEnd w:id="0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20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D035C7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г. № </w:t>
      </w:r>
      <w:r w:rsidR="005E7E0A">
        <w:rPr>
          <w:rFonts w:ascii="PT Astra Serif" w:eastAsia="Times New Roman" w:hAnsi="PT Astra Serif"/>
          <w:sz w:val="28"/>
          <w:szCs w:val="28"/>
          <w:lang w:eastAsia="ru-RU"/>
        </w:rPr>
        <w:t>50-143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right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6639E" w:rsidRPr="009A0BDC" w:rsidTr="00B92221">
        <w:tc>
          <w:tcPr>
            <w:tcW w:w="9570" w:type="dxa"/>
          </w:tcPr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C6639E" w:rsidRPr="009A0BDC" w:rsidTr="00B92221">
        <w:tc>
          <w:tcPr>
            <w:tcW w:w="9570" w:type="dxa"/>
          </w:tcPr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6639E" w:rsidRPr="009A0BDC" w:rsidTr="00B92221">
        <w:tc>
          <w:tcPr>
            <w:tcW w:w="9570" w:type="dxa"/>
          </w:tcPr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</w:tbl>
    <w:p w:rsidR="00C53017" w:rsidRPr="004B70C9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4B70C9">
        <w:rPr>
          <w:rFonts w:ascii="PT Astra Serif" w:eastAsia="Times New Roman" w:hAnsi="PT Astra Serif"/>
          <w:sz w:val="28"/>
          <w:szCs w:val="28"/>
          <w:lang w:eastAsia="ru-RU"/>
        </w:rPr>
        <w:t>РЕШЕНИЕ</w:t>
      </w:r>
    </w:p>
    <w:p w:rsidR="00C53017" w:rsidRPr="009A0BDC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D035C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от __ __________ 2021</w:t>
      </w:r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года                                                             № _____</w:t>
      </w:r>
    </w:p>
    <w:p w:rsidR="00C53017" w:rsidRPr="009A0BDC" w:rsidRDefault="00C53017" w:rsidP="00C53017">
      <w:pPr>
        <w:spacing w:after="0" w:line="240" w:lineRule="auto"/>
        <w:ind w:firstLine="709"/>
        <w:jc w:val="center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</w:t>
      </w:r>
      <w:r w:rsidR="008D4C14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Устав муниципального образования </w:t>
      </w:r>
      <w:proofErr w:type="gram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</w:t>
      </w: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97422" w:rsidRPr="009A0BDC" w:rsidRDefault="00C53017" w:rsidP="00F974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района», в целях приведения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решения, на основании статьи 29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Собрание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РЕШИЛО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901EF3" w:rsidRPr="009A0BDC" w:rsidRDefault="00901EF3" w:rsidP="00F974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1. Внести в Устав муниципального образования </w:t>
      </w:r>
      <w:proofErr w:type="gramStart"/>
      <w:r w:rsidR="00B212EF"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следующие изменения и дополнения: </w:t>
      </w:r>
    </w:p>
    <w:p w:rsidR="001B040D" w:rsidRPr="001B040D" w:rsidRDefault="001B040D" w:rsidP="001B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</w:pPr>
      <w:r w:rsidRPr="001B040D">
        <w:rPr>
          <w:rFonts w:ascii="PT Astra Serif" w:eastAsia="Times New Roman" w:hAnsi="PT Astra Serif"/>
          <w:b/>
          <w:sz w:val="28"/>
          <w:szCs w:val="28"/>
          <w:lang w:eastAsia="ru-RU"/>
        </w:rPr>
        <w:t>1.1. В</w:t>
      </w:r>
      <w:r w:rsidR="00287B2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пункте 9</w:t>
      </w:r>
      <w:r w:rsidRPr="001B040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287B2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части 2 </w:t>
      </w:r>
      <w:r w:rsidRPr="001B040D">
        <w:rPr>
          <w:rFonts w:ascii="PT Astra Serif" w:eastAsia="Times New Roman" w:hAnsi="PT Astra Serif"/>
          <w:b/>
          <w:sz w:val="28"/>
          <w:szCs w:val="28"/>
          <w:lang w:eastAsia="ru-RU"/>
        </w:rPr>
        <w:t>стать</w:t>
      </w:r>
      <w:r w:rsidR="00287B2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7 </w:t>
      </w:r>
      <w:r w:rsidRPr="001B040D">
        <w:rPr>
          <w:rFonts w:ascii="PT Astra Serif" w:eastAsia="Times New Roman" w:hAnsi="PT Astra Serif"/>
          <w:sz w:val="28"/>
          <w:szCs w:val="28"/>
          <w:lang w:eastAsia="ru-RU"/>
        </w:rPr>
        <w:t>слова «</w:t>
      </w:r>
      <w:r w:rsidRPr="001B040D">
        <w:rPr>
          <w:rFonts w:ascii="PT Astra Serif" w:eastAsia="Times New Roman" w:hAnsi="PT Astra Serif"/>
          <w:bCs/>
          <w:color w:val="000000"/>
          <w:sz w:val="28"/>
          <w:szCs w:val="28"/>
          <w:shd w:val="clear" w:color="auto" w:fill="FFFFFF"/>
          <w:lang w:eastAsia="ru-RU"/>
        </w:rPr>
        <w:t xml:space="preserve">осуществление </w:t>
      </w:r>
      <w:proofErr w:type="gramStart"/>
      <w:r w:rsidRPr="001B040D">
        <w:rPr>
          <w:rFonts w:ascii="PT Astra Serif" w:eastAsia="Times New Roman" w:hAnsi="PT Astra Serif"/>
          <w:bCs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1B040D">
        <w:rPr>
          <w:rFonts w:ascii="PT Astra Serif" w:eastAsia="Times New Roman" w:hAnsi="PT Astra Serif"/>
          <w:bCs/>
          <w:color w:val="000000"/>
          <w:sz w:val="28"/>
          <w:szCs w:val="28"/>
          <w:shd w:val="clear" w:color="auto" w:fill="FFFFFF"/>
          <w:lang w:eastAsia="ru-RU"/>
        </w:rPr>
        <w:t xml:space="preserve"> их соблюдением» заменить словами «</w:t>
      </w:r>
      <w:r w:rsidRPr="001B040D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1B040D" w:rsidRPr="001B040D" w:rsidRDefault="009B109E" w:rsidP="00287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1.2. Часть 4, 5 статьи 21</w:t>
      </w:r>
      <w:r w:rsidR="001B040D" w:rsidRPr="001B040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1B040D" w:rsidRPr="001B040D">
        <w:rPr>
          <w:rFonts w:ascii="PT Astra Serif" w:eastAsia="Times New Roman" w:hAnsi="PT Astra Serif"/>
          <w:sz w:val="28"/>
          <w:szCs w:val="28"/>
          <w:lang w:eastAsia="ru-RU"/>
        </w:rPr>
        <w:t>изложить в следующей редакции:</w:t>
      </w:r>
    </w:p>
    <w:p w:rsidR="001B040D" w:rsidRPr="001B040D" w:rsidRDefault="001B040D" w:rsidP="001B040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1B040D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Pr="001B040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4. </w:t>
      </w:r>
      <w:proofErr w:type="gramStart"/>
      <w:r w:rsidRPr="001B040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Порядок организации и проведения публичных слушаний определяется уставом муниципального образования и (или) решениями Собрания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решения, в том числе посредством его размещения </w:t>
      </w:r>
      <w:r w:rsidRPr="001B040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 xml:space="preserve">на официальном сайте органа местного самоуправления в информационно-телекоммуникационной сети "Интернет" по адресу: </w:t>
      </w:r>
      <w:r w:rsidR="009B109E">
        <w:rPr>
          <w:rFonts w:ascii="PT Astra Serif" w:eastAsia="Times New Roman" w:hAnsi="PT Astra Serif"/>
          <w:bCs/>
          <w:sz w:val="28"/>
          <w:szCs w:val="28"/>
          <w:lang w:val="en-US" w:eastAsia="ru-RU"/>
        </w:rPr>
        <w:t>http</w:t>
      </w:r>
      <w:r w:rsidR="009B109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://moogarevka71.ru </w:t>
      </w:r>
      <w:r w:rsidRPr="001B040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или в</w:t>
      </w:r>
      <w:proofErr w:type="gramEnd"/>
      <w:r w:rsidRPr="001B040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1B040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 по адресу: </w:t>
      </w:r>
      <w:r w:rsidR="009B109E">
        <w:rPr>
          <w:rFonts w:ascii="PT Astra Serif" w:eastAsia="Times New Roman" w:hAnsi="PT Astra Serif"/>
          <w:bCs/>
          <w:sz w:val="28"/>
          <w:szCs w:val="28"/>
          <w:lang w:val="en-US" w:eastAsia="ru-RU"/>
        </w:rPr>
        <w:t>http</w:t>
      </w:r>
      <w:r w:rsidR="009B109E">
        <w:rPr>
          <w:rFonts w:ascii="PT Astra Serif" w:eastAsia="Times New Roman" w:hAnsi="PT Astra Serif"/>
          <w:bCs/>
          <w:sz w:val="28"/>
          <w:szCs w:val="28"/>
          <w:lang w:eastAsia="ru-RU"/>
        </w:rPr>
        <w:t>://moogarevka71.ru</w:t>
      </w:r>
      <w:r w:rsidRPr="001B040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на официальном сайте Тульской области или муниципального образования с учетом положений Федерального </w:t>
      </w:r>
      <w:hyperlink r:id="rId8" w:history="1">
        <w:r w:rsidRPr="001B040D">
          <w:rPr>
            <w:rFonts w:ascii="PT Astra Serif" w:eastAsia="Times New Roman" w:hAnsi="PT Astra Serif" w:cs="Arial"/>
            <w:color w:val="666699"/>
            <w:sz w:val="28"/>
            <w:szCs w:val="28"/>
            <w:lang w:eastAsia="ru-RU"/>
          </w:rPr>
          <w:t>закона</w:t>
        </w:r>
      </w:hyperlink>
      <w:r w:rsidRPr="001B040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</w:t>
      </w:r>
      <w:proofErr w:type="gramEnd"/>
      <w:r w:rsidRPr="001B040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1B040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сайт), возможность представления жителями муниципального образования своих замечаний и предложений по вынесенному на обсуждение проекту решения,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1B040D" w:rsidRPr="001B040D" w:rsidRDefault="001B040D" w:rsidP="001B040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bookmarkStart w:id="1" w:name="dst1013"/>
      <w:bookmarkEnd w:id="1"/>
      <w:proofErr w:type="gramStart"/>
      <w:r w:rsidRPr="001B040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Уставом муниципального образования и (или) решениями Собрания депутатов муниципального образования может быть установлено, что для размещения материалов и информации, указанных в </w:t>
      </w:r>
      <w:hyperlink r:id="rId9" w:anchor="dst1012" w:history="1">
        <w:r w:rsidRPr="001B040D">
          <w:rPr>
            <w:rFonts w:ascii="PT Astra Serif" w:eastAsia="Times New Roman" w:hAnsi="PT Astra Serif" w:cs="Arial"/>
            <w:color w:val="666699"/>
            <w:sz w:val="28"/>
            <w:szCs w:val="28"/>
            <w:lang w:eastAsia="ru-RU"/>
          </w:rPr>
          <w:t>абзаце первом</w:t>
        </w:r>
      </w:hyperlink>
      <w:r w:rsidRPr="001B040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настоящей части, обеспечения возможности представления жителями муниципального образования своих замечаний и предложений по проекту решения,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</w:t>
      </w:r>
      <w:proofErr w:type="gramEnd"/>
      <w:r w:rsidRPr="001B040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1B040D" w:rsidRPr="001B040D" w:rsidRDefault="001B040D" w:rsidP="001B040D">
      <w:pPr>
        <w:shd w:val="clear" w:color="auto" w:fill="FFFFFF"/>
        <w:spacing w:after="0" w:line="315" w:lineRule="atLeast"/>
        <w:ind w:firstLine="540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bookmarkStart w:id="2" w:name="dst1014"/>
      <w:bookmarkStart w:id="3" w:name="dst791"/>
      <w:bookmarkEnd w:id="2"/>
      <w:bookmarkEnd w:id="3"/>
      <w:r w:rsidRPr="001B040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5. </w:t>
      </w:r>
      <w:proofErr w:type="gramStart"/>
      <w:r w:rsidRPr="001B040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B040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</w:t>
      </w:r>
      <w:hyperlink r:id="rId10" w:anchor="dst2104" w:history="1">
        <w:r w:rsidRPr="001B040D">
          <w:rPr>
            <w:rFonts w:ascii="PT Astra Serif" w:eastAsia="Times New Roman" w:hAnsi="PT Astra Serif" w:cs="Arial"/>
            <w:color w:val="666699"/>
            <w:sz w:val="28"/>
            <w:szCs w:val="28"/>
            <w:lang w:eastAsia="ru-RU"/>
          </w:rPr>
          <w:t>законодательством</w:t>
        </w:r>
      </w:hyperlink>
      <w:r w:rsidRPr="001B040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о градостроительной деятельности</w:t>
      </w:r>
      <w:proofErr w:type="gramStart"/>
      <w:r w:rsidRPr="001B040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.».</w:t>
      </w:r>
      <w:proofErr w:type="gramEnd"/>
    </w:p>
    <w:p w:rsidR="001B040D" w:rsidRPr="001B040D" w:rsidRDefault="00251ABF" w:rsidP="001B0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1.3. В статье 46</w:t>
      </w:r>
      <w:r w:rsidR="001B040D" w:rsidRPr="001B040D">
        <w:rPr>
          <w:rFonts w:ascii="PT Astra Serif" w:eastAsia="Times New Roman" w:hAnsi="PT Astra Serif"/>
          <w:b/>
          <w:sz w:val="28"/>
          <w:szCs w:val="28"/>
          <w:lang w:eastAsia="ru-RU"/>
        </w:rPr>
        <w:t>:</w:t>
      </w:r>
    </w:p>
    <w:p w:rsidR="001B040D" w:rsidRPr="001B040D" w:rsidRDefault="001B040D" w:rsidP="001B0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B040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а) </w:t>
      </w:r>
      <w:r w:rsidR="00251ABF">
        <w:rPr>
          <w:rFonts w:ascii="PT Astra Serif" w:eastAsia="Times New Roman" w:hAnsi="PT Astra Serif"/>
          <w:b/>
          <w:sz w:val="28"/>
          <w:szCs w:val="28"/>
          <w:lang w:eastAsia="ru-RU"/>
        </w:rPr>
        <w:t>в абзаце первом части 3</w:t>
      </w:r>
      <w:r w:rsidRPr="001B040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1B040D">
        <w:rPr>
          <w:rFonts w:ascii="PT Astra Serif" w:eastAsia="Times New Roman" w:hAnsi="PT Astra Serif"/>
          <w:sz w:val="28"/>
          <w:szCs w:val="28"/>
          <w:lang w:eastAsia="ru-RU"/>
        </w:rPr>
        <w:t xml:space="preserve">слова «обязанности для субъектов предпринимательской и инвестиционной деятельности» заменить словами </w:t>
      </w:r>
      <w:r w:rsidRPr="001B040D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1B040D" w:rsidRPr="001B040D" w:rsidRDefault="001B040D" w:rsidP="001B0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B040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б) абзац </w:t>
      </w:r>
      <w:r w:rsidR="009B109E">
        <w:rPr>
          <w:rFonts w:ascii="PT Astra Serif" w:eastAsia="Times New Roman" w:hAnsi="PT Astra Serif"/>
          <w:b/>
          <w:sz w:val="28"/>
          <w:szCs w:val="28"/>
          <w:lang w:eastAsia="ru-RU"/>
        </w:rPr>
        <w:t>пятый</w:t>
      </w:r>
      <w:r w:rsidRPr="001B040D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изложен в следующей редакции:</w:t>
      </w:r>
    </w:p>
    <w:p w:rsidR="001B040D" w:rsidRPr="001B040D" w:rsidRDefault="001B040D" w:rsidP="001B0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B040D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Pr="001B040D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 w:rsidRPr="001B040D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.».</w:t>
      </w:r>
      <w:proofErr w:type="gramEnd"/>
    </w:p>
    <w:p w:rsidR="00901EF3" w:rsidRPr="009A0BDC" w:rsidRDefault="00901EF3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901EF3" w:rsidRPr="009A0BDC" w:rsidRDefault="00901EF3" w:rsidP="00B212E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>3. Настоящее решение вступает в силу со дня официального опубликования в информационном бюллетене «</w:t>
      </w:r>
      <w:proofErr w:type="spellStart"/>
      <w:r w:rsidRPr="009A0BD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A0BDC">
        <w:rPr>
          <w:rFonts w:ascii="PT Astra Serif" w:hAnsi="PT Astra Serif"/>
          <w:sz w:val="28"/>
          <w:szCs w:val="28"/>
        </w:rPr>
        <w:t xml:space="preserve"> муниципальный вестник» после его государственной регистрации.</w:t>
      </w:r>
    </w:p>
    <w:p w:rsidR="00901EF3" w:rsidRPr="009A0BDC" w:rsidRDefault="00901EF3" w:rsidP="00B212EF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hAnsi="PT Astra Serif"/>
          <w:sz w:val="28"/>
          <w:szCs w:val="28"/>
        </w:rPr>
        <w:t>4.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Контроль за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01EF3" w:rsidRPr="009A0BDC" w:rsidRDefault="00901EF3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12EF" w:rsidRPr="009A0BDC" w:rsidRDefault="00B212EF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12EF" w:rsidRPr="009A0BDC" w:rsidRDefault="00B212EF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01EF3" w:rsidRPr="009A0BDC" w:rsidRDefault="00901EF3" w:rsidP="00B212E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Глава муниципального образования</w:t>
      </w:r>
    </w:p>
    <w:p w:rsidR="007E2AAB" w:rsidRPr="009A0BDC" w:rsidRDefault="00B212EF" w:rsidP="00D035C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="00901EF3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="00901EF3"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901EF3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                                   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А. А. Сазонов</w:t>
      </w:r>
    </w:p>
    <w:sectPr w:rsidR="007E2AAB" w:rsidRPr="009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B4BFE"/>
    <w:multiLevelType w:val="multilevel"/>
    <w:tmpl w:val="C4A44C9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13B4CDE"/>
    <w:multiLevelType w:val="multilevel"/>
    <w:tmpl w:val="5C440E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62D97399"/>
    <w:multiLevelType w:val="multilevel"/>
    <w:tmpl w:val="026659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6A"/>
    <w:rsid w:val="0000133C"/>
    <w:rsid w:val="0003771A"/>
    <w:rsid w:val="000B4437"/>
    <w:rsid w:val="000F72B5"/>
    <w:rsid w:val="00104CD9"/>
    <w:rsid w:val="001271BF"/>
    <w:rsid w:val="001B040D"/>
    <w:rsid w:val="001E3531"/>
    <w:rsid w:val="001E44A3"/>
    <w:rsid w:val="0022383B"/>
    <w:rsid w:val="00235FB2"/>
    <w:rsid w:val="00251ABF"/>
    <w:rsid w:val="00287B25"/>
    <w:rsid w:val="002C1A8D"/>
    <w:rsid w:val="003116A3"/>
    <w:rsid w:val="003D05EE"/>
    <w:rsid w:val="00453553"/>
    <w:rsid w:val="004A3624"/>
    <w:rsid w:val="004B356A"/>
    <w:rsid w:val="004B70C9"/>
    <w:rsid w:val="004D3977"/>
    <w:rsid w:val="004E0170"/>
    <w:rsid w:val="005410F1"/>
    <w:rsid w:val="00561D14"/>
    <w:rsid w:val="00584763"/>
    <w:rsid w:val="00586410"/>
    <w:rsid w:val="005E7E0A"/>
    <w:rsid w:val="005F6C4D"/>
    <w:rsid w:val="00650357"/>
    <w:rsid w:val="00651254"/>
    <w:rsid w:val="006C4E8A"/>
    <w:rsid w:val="006D4CD8"/>
    <w:rsid w:val="006D6751"/>
    <w:rsid w:val="006F0743"/>
    <w:rsid w:val="006F1941"/>
    <w:rsid w:val="00716B37"/>
    <w:rsid w:val="00731965"/>
    <w:rsid w:val="00733278"/>
    <w:rsid w:val="00790D5D"/>
    <w:rsid w:val="007B5089"/>
    <w:rsid w:val="007E2AAB"/>
    <w:rsid w:val="008016C0"/>
    <w:rsid w:val="00806A1D"/>
    <w:rsid w:val="008B6DE8"/>
    <w:rsid w:val="008D4C14"/>
    <w:rsid w:val="00901EF3"/>
    <w:rsid w:val="00903567"/>
    <w:rsid w:val="00926B08"/>
    <w:rsid w:val="00953378"/>
    <w:rsid w:val="0097240E"/>
    <w:rsid w:val="009818A2"/>
    <w:rsid w:val="009A0BDC"/>
    <w:rsid w:val="009B109E"/>
    <w:rsid w:val="00A07070"/>
    <w:rsid w:val="00A2435F"/>
    <w:rsid w:val="00A713EE"/>
    <w:rsid w:val="00A824C8"/>
    <w:rsid w:val="00AC27DD"/>
    <w:rsid w:val="00B212EF"/>
    <w:rsid w:val="00B63D94"/>
    <w:rsid w:val="00B950DB"/>
    <w:rsid w:val="00BC07C0"/>
    <w:rsid w:val="00BC64BE"/>
    <w:rsid w:val="00BE26DD"/>
    <w:rsid w:val="00C53017"/>
    <w:rsid w:val="00C63361"/>
    <w:rsid w:val="00C6639E"/>
    <w:rsid w:val="00C72501"/>
    <w:rsid w:val="00CD2E86"/>
    <w:rsid w:val="00D012D4"/>
    <w:rsid w:val="00D035C7"/>
    <w:rsid w:val="00D058DB"/>
    <w:rsid w:val="00D100FD"/>
    <w:rsid w:val="00D213EF"/>
    <w:rsid w:val="00D30E5D"/>
    <w:rsid w:val="00D87EDF"/>
    <w:rsid w:val="00E27CF3"/>
    <w:rsid w:val="00E44062"/>
    <w:rsid w:val="00EA59F0"/>
    <w:rsid w:val="00EB4D4C"/>
    <w:rsid w:val="00EC385A"/>
    <w:rsid w:val="00F03AE0"/>
    <w:rsid w:val="00F225EC"/>
    <w:rsid w:val="00F546EC"/>
    <w:rsid w:val="00F87FBA"/>
    <w:rsid w:val="00F97422"/>
    <w:rsid w:val="00FC4DEC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1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1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4602/" TargetMode="External"/><Relationship Id="rId3" Type="http://schemas.openxmlformats.org/officeDocument/2006/relationships/styles" Target="styles.xml"/><Relationship Id="rId7" Type="http://schemas.openxmlformats.org/officeDocument/2006/relationships/hyperlink" Target="mailto:sh-sdogarevka@tularegion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51040/fc77c7117187684ab0cb02c7ee53952df0de55b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4571/5f6f7721cc98fe40947a5feaeddc79eae8b405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393B-FB9A-41B5-B6ED-CAAE3154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2019-04-04T07:15:00Z</cp:lastPrinted>
  <dcterms:created xsi:type="dcterms:W3CDTF">2019-04-03T13:51:00Z</dcterms:created>
  <dcterms:modified xsi:type="dcterms:W3CDTF">2021-09-24T09:02:00Z</dcterms:modified>
</cp:coreProperties>
</file>