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C127E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D6CFA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6CFA" w:rsidRPr="00C127EC" w:rsidRDefault="000D6CFA" w:rsidP="008A75AF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6CFA" w:rsidRPr="00C127EC" w:rsidRDefault="000D6CFA" w:rsidP="008A75AF">
      <w:pPr>
        <w:pStyle w:val="ConsPlusNormal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B34371"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Pr="00C127E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127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B34371">
        <w:rPr>
          <w:rFonts w:ascii="Times New Roman" w:hAnsi="Times New Roman" w:cs="Times New Roman"/>
          <w:b/>
          <w:sz w:val="28"/>
          <w:szCs w:val="28"/>
        </w:rPr>
        <w:t>59-228</w:t>
      </w: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16D1C" w:rsidRDefault="00216D1C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proofErr w:type="gramStart"/>
      <w:r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16D1C" w:rsidRDefault="00216D1C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83-ЗТО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сельских старостах в Тульской области», на основании </w:t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муниципального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26C0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РЕШИЛО:</w:t>
      </w:r>
    </w:p>
    <w:p w:rsidR="000D6CFA" w:rsidRDefault="000D6CFA" w:rsidP="008A75AF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Огаревское </w:t>
      </w:r>
      <w:proofErr w:type="spellStart"/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8A75AF" w:rsidRDefault="008A75AF" w:rsidP="008A7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обнародовать на информационном стенде администрации МО Огаревское </w:t>
      </w:r>
      <w:proofErr w:type="spellStart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(с. п. </w:t>
      </w:r>
      <w:proofErr w:type="spellStart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Огаревка</w:t>
      </w:r>
      <w:proofErr w:type="spellEnd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Шахтерская</w:t>
      </w:r>
      <w:proofErr w:type="gramEnd"/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, д.7) и разместить на официальном сайте МО Огаревское в сети «Интернет».</w:t>
      </w:r>
    </w:p>
    <w:p w:rsidR="008A75AF" w:rsidRPr="008A75AF" w:rsidRDefault="008A75AF" w:rsidP="008A7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5AF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официального обнародования.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5AF" w:rsidRDefault="008A75AF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5AF" w:rsidRPr="008A75AF" w:rsidRDefault="008A75AF" w:rsidP="008A75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5A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A75AF" w:rsidRPr="008A75AF" w:rsidRDefault="008A75AF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5AF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 w:rsidRPr="008A75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75AF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8A75AF">
        <w:rPr>
          <w:rFonts w:ascii="Times New Roman" w:hAnsi="Times New Roman"/>
          <w:b/>
          <w:sz w:val="28"/>
          <w:szCs w:val="28"/>
        </w:rPr>
        <w:t xml:space="preserve"> района                              А. А. Сазонов</w:t>
      </w:r>
    </w:p>
    <w:p w:rsidR="000D6CFA" w:rsidRPr="008A75AF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6"/>
        <w:gridCol w:w="4870"/>
      </w:tblGrid>
      <w:tr w:rsidR="000D6CFA" w:rsidTr="000D6CFA">
        <w:trPr>
          <w:trHeight w:val="1084"/>
        </w:trPr>
        <w:tc>
          <w:tcPr>
            <w:tcW w:w="4486" w:type="dxa"/>
          </w:tcPr>
          <w:p w:rsidR="000D6CFA" w:rsidRDefault="000D6CFA" w:rsidP="008A75A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D1C" w:rsidRDefault="00216D1C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D1C" w:rsidRDefault="00216D1C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D1C" w:rsidRDefault="00216D1C" w:rsidP="008A75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CFA" w:rsidRDefault="000D6CFA" w:rsidP="008A75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="008A75A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Огаревское </w:t>
            </w:r>
            <w:proofErr w:type="spellStart"/>
            <w:r w:rsidR="008A75AF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="008A75A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D6CFA" w:rsidRDefault="000D6CFA" w:rsidP="00B3437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</w:t>
            </w:r>
            <w:r w:rsidR="008A75A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34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СЕЛЬСКИХ СТАРОСТАХ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8A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75AF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8A75AF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сельских старостах в муниципальном образовании </w:t>
      </w:r>
      <w:r w:rsidR="008A75A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Огаревское</w:t>
      </w:r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>
        <w:rPr>
          <w:rFonts w:ascii="Times New Roman" w:hAnsi="Times New Roman" w:cs="Times New Roman"/>
          <w:sz w:val="28"/>
          <w:szCs w:val="28"/>
        </w:rPr>
        <w:t xml:space="preserve">, Законом Тульской области от </w:t>
      </w:r>
      <w:r w:rsidR="008A75AF">
        <w:rPr>
          <w:rFonts w:ascii="Times New Roman" w:hAnsi="Times New Roman" w:cs="Times New Roman"/>
          <w:sz w:val="28"/>
          <w:szCs w:val="28"/>
        </w:rPr>
        <w:t xml:space="preserve">30.11.2017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75AF">
        <w:rPr>
          <w:rFonts w:ascii="Times New Roman" w:hAnsi="Times New Roman" w:cs="Times New Roman"/>
          <w:sz w:val="28"/>
          <w:szCs w:val="28"/>
        </w:rPr>
        <w:t>83-</w:t>
      </w:r>
      <w:r w:rsidR="000016D9">
        <w:rPr>
          <w:rFonts w:ascii="Times New Roman" w:hAnsi="Times New Roman" w:cs="Times New Roman"/>
          <w:sz w:val="28"/>
          <w:szCs w:val="28"/>
        </w:rPr>
        <w:t>ЗТО</w:t>
      </w:r>
      <w:r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 Тульской области от </w:t>
      </w:r>
      <w:proofErr w:type="spellStart"/>
      <w:proofErr w:type="gramStart"/>
      <w:r w:rsidR="000016D9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0016D9">
        <w:rPr>
          <w:rFonts w:ascii="Times New Roman" w:hAnsi="Times New Roman" w:cs="Times New Roman"/>
          <w:sz w:val="28"/>
          <w:szCs w:val="28"/>
        </w:rPr>
        <w:t xml:space="preserve"> 30.11.2017 </w:t>
      </w:r>
      <w:proofErr w:type="gramStart"/>
      <w:r w:rsidR="000016D9">
        <w:rPr>
          <w:rFonts w:ascii="Times New Roman" w:hAnsi="Times New Roman" w:cs="Times New Roman"/>
          <w:sz w:val="28"/>
          <w:szCs w:val="28"/>
        </w:rPr>
        <w:t xml:space="preserve">Г. № 83-ЗТО) </w:t>
      </w:r>
      <w:r>
        <w:rPr>
          <w:rFonts w:ascii="Times New Roman" w:hAnsi="Times New Roman" w:cs="Times New Roman"/>
          <w:sz w:val="28"/>
          <w:szCs w:val="28"/>
        </w:rPr>
        <w:t>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  <w:proofErr w:type="gramEnd"/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Сельский староста представляет интересы населения сельского населенного пункта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входящего в состав </w:t>
      </w:r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Огаревское </w:t>
      </w:r>
      <w:proofErr w:type="spellStart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001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00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муниципальное образование).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Старостой не может быть избрано лицо: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должность, должность муниципальной службы;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D6CFA" w:rsidRDefault="000D6CFA" w:rsidP="008A75A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0D6CFA" w:rsidRDefault="000D6CFA" w:rsidP="008A75AF">
      <w:pPr>
        <w:pStyle w:val="ConsPlusNormal0"/>
        <w:ind w:firstLine="709"/>
        <w:jc w:val="both"/>
        <w:rPr>
          <w:color w:val="000000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инициативой по избранию старосты могут выступать: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инициативная группа жителей сельского населенного пункта;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кандидате в старосты и отсутствии у него ограничений, предусмотренных п. 1.6. Положения,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/>
          <w:sz w:val="28"/>
          <w:szCs w:val="28"/>
        </w:rPr>
        <w:t xml:space="preserve"> инициаторами </w:t>
      </w:r>
      <w:r>
        <w:rPr>
          <w:rFonts w:ascii="Times New Roman" w:hAnsi="Times New Roman" w:cs="Times New Roman"/>
          <w:sz w:val="28"/>
          <w:szCs w:val="28"/>
        </w:rPr>
        <w:t>по избранию старосты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одновременно с выдвижением инициативы по избранию старосты.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 в старосты, принявший решение о самовыдвижении, не позднее 5 рабочих дней после </w:t>
      </w:r>
      <w:r>
        <w:rPr>
          <w:rFonts w:ascii="Times New Roman" w:hAnsi="Times New Roman" w:cs="Times New Roman"/>
          <w:sz w:val="28"/>
          <w:szCs w:val="28"/>
        </w:rPr>
        <w:t>размещения (опубликования) информации о месте, дате и времени проведения собрания по избранию старосты,</w:t>
      </w:r>
      <w:r>
        <w:rPr>
          <w:rFonts w:ascii="Times New Roman" w:hAnsi="Times New Roman"/>
          <w:sz w:val="28"/>
          <w:szCs w:val="28"/>
        </w:rPr>
        <w:t xml:space="preserve"> должен проинформировать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своем самовыдвижении и предоставить </w:t>
      </w:r>
      <w:r>
        <w:rPr>
          <w:rFonts w:ascii="Times New Roman" w:hAnsi="Times New Roman"/>
          <w:sz w:val="28"/>
          <w:szCs w:val="28"/>
        </w:rPr>
        <w:t>сведения об отсутствии у него ограничений, предусмотренных п. 1.6. Положения.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самовыдвижении и </w:t>
      </w:r>
      <w:r>
        <w:rPr>
          <w:rFonts w:ascii="Times New Roman" w:hAnsi="Times New Roman"/>
          <w:sz w:val="28"/>
          <w:szCs w:val="28"/>
        </w:rPr>
        <w:t>сведений об отсутствии у него ограничений, предусмотренных п. 1.6. Положения.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Собрание по избранию старосты может быть проведено в следующих формах: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собрания и </w:t>
      </w:r>
      <w:r>
        <w:rPr>
          <w:rFonts w:ascii="Times New Roman" w:eastAsiaTheme="minorHAnsi" w:hAnsi="Times New Roman"/>
          <w:sz w:val="28"/>
          <w:szCs w:val="28"/>
        </w:rPr>
        <w:t xml:space="preserve">лица, уполномоченные проводить подсчет голосов на собрании </w:t>
      </w:r>
      <w:r>
        <w:rPr>
          <w:rFonts w:ascii="Times New Roman" w:hAnsi="Times New Roman"/>
          <w:sz w:val="28"/>
          <w:szCs w:val="28"/>
        </w:rPr>
        <w:t xml:space="preserve">определяются инициаторами по избранию </w:t>
      </w:r>
      <w:proofErr w:type="gramStart"/>
      <w:r>
        <w:rPr>
          <w:rFonts w:ascii="Times New Roman" w:hAnsi="Times New Roman"/>
          <w:sz w:val="28"/>
          <w:szCs w:val="28"/>
        </w:rPr>
        <w:t>старосты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сообщается ими в администрацию муниципального образования при выдвижении инициативы по избранию старосты.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2.10.</w:t>
      </w:r>
      <w:r>
        <w:rPr>
          <w:rFonts w:eastAsiaTheme="minorHAnsi" w:cs="Calibri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сообщении</w:t>
        </w:r>
      </w:hyperlink>
      <w:r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Принявшими участие в собрании по избранию старосты, проводимом в форме заочного голосования (опросным путем), считаются жители, опросные </w:t>
      </w:r>
      <w:proofErr w:type="gramStart"/>
      <w:r>
        <w:rPr>
          <w:rFonts w:ascii="Times New Roman" w:hAnsi="Times New Roman"/>
          <w:sz w:val="28"/>
          <w:szCs w:val="28"/>
        </w:rPr>
        <w:t>листы</w:t>
      </w:r>
      <w:proofErr w:type="gramEnd"/>
      <w:r>
        <w:rPr>
          <w:rFonts w:ascii="Times New Roman" w:hAnsi="Times New Roman"/>
          <w:sz w:val="28"/>
          <w:szCs w:val="28"/>
        </w:rPr>
        <w:t xml:space="preserve"> с решениями которых получены до даты окончания их приема.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Для регистрации участники собрания, прибывшие на собрание, проводимого в очной или очно-заочной форме (в части очного голосования),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Для регистрации участников собрания, проводимого в заочной или очно-заочной форме (в части заочного голосования), учитываются информация о голосовавших лицах и их подписи</w:t>
      </w:r>
      <w:r>
        <w:rPr>
          <w:rFonts w:ascii="Times New Roman" w:hAnsi="Times New Roman"/>
          <w:sz w:val="28"/>
          <w:szCs w:val="28"/>
        </w:rPr>
        <w:t xml:space="preserve"> в опросных листах, которые </w:t>
      </w:r>
      <w:r>
        <w:rPr>
          <w:rFonts w:ascii="Times New Roman" w:hAnsi="Times New Roman" w:cs="Times New Roman"/>
          <w:sz w:val="28"/>
          <w:szCs w:val="28"/>
        </w:rPr>
        <w:t>прилагается к протоколу собрания и хранятся в администрации муниципального образования.</w:t>
      </w:r>
    </w:p>
    <w:p w:rsidR="000D6CFA" w:rsidRDefault="000D6CFA" w:rsidP="008A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На собрании по избранию старосты участники собрания большинством голосов от числа присутствующих избирают председателя и секретаря.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Председатель собрания по избранию старосты называет кандидатуры, выдвинутые для избрания старосты.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предложенным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После обсуждения всех кандидатов проводится голосование.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ставит кандидатуры на голосование в том порядке, в каком они были выдвинуты.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Староста избирается путем прямого открытого голосования.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2.21.Голосование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 жителями, прибывшими на собрание, а также посредством оформленных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  <w:proofErr w:type="gramEnd"/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>
        <w:rPr>
          <w:rFonts w:ascii="Times New Roman" w:hAnsi="Times New Roman" w:cs="Times New Roman"/>
          <w:sz w:val="28"/>
          <w:szCs w:val="28"/>
        </w:rPr>
        <w:t>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>
        <w:rPr>
          <w:rFonts w:ascii="Times New Roman" w:hAnsi="Times New Roman"/>
          <w:sz w:val="28"/>
          <w:szCs w:val="28"/>
        </w:rPr>
        <w:t xml:space="preserve">по избранию старосты </w:t>
      </w:r>
      <w:r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В протоколе о результатах очного голосования должны быть указаны: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В протоколе о результатах заочного и очно-заочного (в части проводимого в заочной форме) голосования должны быть указаны: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сведения о лицах, принявших участие в голосовании;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В протоколе собрания независимо от формы его проведения указываются: общее число жителей,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 Информация об итогах собрания по избранию старосты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Полномочия старосты прекращаются досрочно в случае: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прекращения гражданства Российской Федерации;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 Решение о досрочном прекращении полномочий старосты принимается на собрании жителей сельского населенного пункта, проводимого в порядке, предусмотренном для собраний по избранию старосты, не позднее 30 рабочих дней со дня появления основания для досрочного прекращения полномочий.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осуществления деятельности и полномочия старосты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муниципальных программ;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состояния дорог общего пользования,</w:t>
      </w:r>
      <w:r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другими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запрещенными законодательством Российской Федерации способами.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указанных органов;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>рганов местного самоуправления информацию,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Староста отчитывается не реже одного раза в год (не позднее 30 июля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,) о своей деятельности на собрании жителей сельского населенного пункта.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D6CFA" w:rsidRDefault="000D6CFA" w:rsidP="001C32B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и организационное обеспечение деятельности старосты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муниципального образования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0D6CFA" w:rsidRDefault="000D6CFA" w:rsidP="008A75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Администрацией муниципального образования старосте выдается </w:t>
      </w:r>
      <w:hyperlink r:id="rId10" w:anchor="P1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удостоверение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подтверждающее его полномочия (Приложение №4).</w:t>
      </w:r>
    </w:p>
    <w:p w:rsidR="000D6CFA" w:rsidRDefault="000D6CFA" w:rsidP="008A75AF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1C32BF" w:rsidRDefault="001C32B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0D6CFA" w:rsidRDefault="001C32BF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</w:t>
      </w:r>
      <w:r w:rsidR="001C32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“___” ___________ 20__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0D6CFA" w:rsidRDefault="000D6CFA" w:rsidP="008A75AF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собрания по избранию старосты на территории ____________________________________________________</w:t>
      </w:r>
      <w:r w:rsidR="0040771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88"/>
        <w:gridCol w:w="1651"/>
        <w:gridCol w:w="3321"/>
        <w:gridCol w:w="1620"/>
      </w:tblGrid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D6CFA" w:rsidTr="000D6CFA">
        <w:trPr>
          <w:cantSplit/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CFA" w:rsidTr="000D6CF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FA" w:rsidRDefault="000D6CFA" w:rsidP="0040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D6CFA" w:rsidRDefault="000D6CFA" w:rsidP="008A7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0D6CFA" w:rsidRDefault="000D6CFA" w:rsidP="008A75A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_____________ /_______________/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собрания_______________ /________________/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407713" w:rsidRDefault="0040771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2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Вам, что по инициативе 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</w:t>
      </w:r>
      <w:r>
        <w:rPr>
          <w:rFonts w:ascii="Times New Roman" w:hAnsi="Times New Roman"/>
          <w:i/>
          <w:sz w:val="24"/>
          <w:szCs w:val="24"/>
        </w:rPr>
        <w:t>(указывается инициатор собрания)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проводиться собрание по избранию старосты __________________________________________________________________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________________________________ голосования.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(указывается форма проведения собрания)  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вопросам, поставленным на голосование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повесткой дня собрания, осуществляется путем заполнения опросного листа, приложенного к настоящему сообщению.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 необходимо заполнить до "__" __________ 20__ г.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___ часов__________ 20__ года заканчивается прием заполненных</w:t>
      </w:r>
      <w:proofErr w:type="gramEnd"/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 и будет произведен подсчет голосов.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принять участие в проводимом собрании по избранию старосты и передать (направить) Ваше решение по поставленным на голосование вопросам по адресу: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собрания: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2.____________________________________________________;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или адрес, где можно ознакомиться с информацией и (или) материалами, которые будут представлены на данном собрании: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713" w:rsidRDefault="004077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0D6CFA" w:rsidRDefault="000D6CFA" w:rsidP="008A75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8A75AF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для заочного и очно-заочного голосования 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CFA" w:rsidRDefault="000D6CFA" w:rsidP="004077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20__г.                                   _____________________________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(дата)                                                                  (наименование сельского населенного пункта)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6CFA" w:rsidRDefault="000D6CFA" w:rsidP="00407713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6CFA" w:rsidRDefault="000D6CFA" w:rsidP="00407713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0D6CFA" w:rsidRDefault="000D6CFA" w:rsidP="0040771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а) следующие решения по вопросам, поставленным на голосование:</w:t>
      </w:r>
    </w:p>
    <w:p w:rsidR="000D6CFA" w:rsidRDefault="000D6CFA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D6CFA" w:rsidRDefault="000D6CFA" w:rsidP="004077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3.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single" w:sz="4" w:space="0" w:color="auto" w:frame="1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ЗА     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ПРОТИВ             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ВОЗДЕРЖАЛСЯ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bdr w:val="single" w:sz="4" w:space="0" w:color="auto" w:frame="1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CFA" w:rsidRDefault="000D6CFA" w:rsidP="0040771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5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7"/>
        <w:gridCol w:w="4188"/>
      </w:tblGrid>
      <w:tr w:rsidR="000D6CFA" w:rsidTr="000D6CFA">
        <w:tc>
          <w:tcPr>
            <w:tcW w:w="4769" w:type="dxa"/>
            <w:hideMark/>
          </w:tcPr>
          <w:p w:rsidR="000D6CFA" w:rsidRDefault="000D6CFA" w:rsidP="0040771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0D6CFA" w:rsidRDefault="000D6CFA" w:rsidP="0040771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0D6CFA" w:rsidRDefault="000D6CFA" w:rsidP="0040771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D6CFA" w:rsidRDefault="000D6CFA" w:rsidP="0040771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голосовавшего лица / Подпись</w:t>
            </w:r>
          </w:p>
        </w:tc>
      </w:tr>
    </w:tbl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</w:t>
      </w: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/дата, время/</w:t>
      </w: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40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Опросный лист, направленный </w:t>
      </w:r>
      <w:proofErr w:type="gramStart"/>
      <w:r>
        <w:rPr>
          <w:rFonts w:ascii="Times New Roman" w:hAnsi="Times New Roman"/>
          <w:b/>
          <w:sz w:val="24"/>
          <w:szCs w:val="24"/>
        </w:rPr>
        <w:t>по истечение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вышеуказанного срока, не учитывается при подсчете голосов и подведении итогов заочного и очно-заочного голосования.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4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407713" w:rsidRDefault="00407713" w:rsidP="004077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Огаревское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0D6CFA" w:rsidRDefault="000D6CFA" w:rsidP="00407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40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CFA" w:rsidRDefault="000D6CFA" w:rsidP="008A7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2578" w:rsidRDefault="00B34371" w:rsidP="008A75AF">
      <w:pPr>
        <w:spacing w:after="0" w:line="240" w:lineRule="auto"/>
        <w:ind w:firstLine="709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A2"/>
    <w:rsid w:val="000016D9"/>
    <w:rsid w:val="0003771A"/>
    <w:rsid w:val="000D6CFA"/>
    <w:rsid w:val="001271BF"/>
    <w:rsid w:val="001C32BF"/>
    <w:rsid w:val="00216D1C"/>
    <w:rsid w:val="0022383B"/>
    <w:rsid w:val="00235FB2"/>
    <w:rsid w:val="003116A3"/>
    <w:rsid w:val="00407713"/>
    <w:rsid w:val="00561D14"/>
    <w:rsid w:val="00650357"/>
    <w:rsid w:val="006D4CD8"/>
    <w:rsid w:val="00731965"/>
    <w:rsid w:val="008A75AF"/>
    <w:rsid w:val="008B6DE8"/>
    <w:rsid w:val="00903567"/>
    <w:rsid w:val="00953378"/>
    <w:rsid w:val="009864A2"/>
    <w:rsid w:val="009A26C0"/>
    <w:rsid w:val="00A07070"/>
    <w:rsid w:val="00A713EE"/>
    <w:rsid w:val="00B34371"/>
    <w:rsid w:val="00B950DB"/>
    <w:rsid w:val="00C63361"/>
    <w:rsid w:val="00D213EF"/>
    <w:rsid w:val="00D30E5D"/>
    <w:rsid w:val="00DB2647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6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D6CF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D6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uiPriority w:val="99"/>
    <w:rsid w:val="000D6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6C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D6CF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D6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uiPriority w:val="99"/>
    <w:rsid w:val="000D6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E3BDB83ADA42D6BFC51G8P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272EC8E139DEBB5C4577DD13BFF71D20D43DD88FF3F32F3AA95F8026G6P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7839596-2091055-2091057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67CD56AB2EA91D7A38133AAF8EB3C7BD8E523451F013298DF54F5DFD4BF8FEEE2B4BCB6557C7BZB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2017-12-25T07:53:00Z</cp:lastPrinted>
  <dcterms:created xsi:type="dcterms:W3CDTF">2017-12-11T08:08:00Z</dcterms:created>
  <dcterms:modified xsi:type="dcterms:W3CDTF">2017-12-28T06:28:00Z</dcterms:modified>
</cp:coreProperties>
</file>