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5" w:type="dxa"/>
        <w:tblLayout w:type="fixed"/>
        <w:tblLook w:val="04A0"/>
      </w:tblPr>
      <w:tblGrid>
        <w:gridCol w:w="4926"/>
        <w:gridCol w:w="4936"/>
      </w:tblGrid>
      <w:tr w:rsidR="006069CC" w:rsidTr="008D1C53">
        <w:tc>
          <w:tcPr>
            <w:tcW w:w="9862" w:type="dxa"/>
            <w:gridSpan w:val="2"/>
            <w:hideMark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069CC" w:rsidTr="008D1C53">
        <w:tc>
          <w:tcPr>
            <w:tcW w:w="9862" w:type="dxa"/>
            <w:gridSpan w:val="2"/>
            <w:hideMark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Огаревское 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6069CC" w:rsidTr="008D1C53">
        <w:tc>
          <w:tcPr>
            <w:tcW w:w="9862" w:type="dxa"/>
            <w:gridSpan w:val="2"/>
          </w:tcPr>
          <w:p w:rsidR="006069CC" w:rsidRDefault="006069CC">
            <w:pPr>
              <w:tabs>
                <w:tab w:val="left" w:pos="1520"/>
                <w:tab w:val="left" w:pos="1685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СОБРАНИЕ ДЕПУТАТОВ</w:t>
            </w:r>
          </w:p>
          <w:p w:rsidR="006069CC" w:rsidRDefault="006069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69CC" w:rsidRDefault="006069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9CC" w:rsidTr="008D1C53">
        <w:tc>
          <w:tcPr>
            <w:tcW w:w="9862" w:type="dxa"/>
            <w:gridSpan w:val="2"/>
            <w:hideMark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6069CC" w:rsidTr="008D1C53">
        <w:tc>
          <w:tcPr>
            <w:tcW w:w="9862" w:type="dxa"/>
            <w:gridSpan w:val="2"/>
          </w:tcPr>
          <w:p w:rsidR="006069CC" w:rsidRDefault="006069C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69CC" w:rsidTr="008D1C53">
        <w:tc>
          <w:tcPr>
            <w:tcW w:w="4926" w:type="dxa"/>
            <w:shd w:val="clear" w:color="auto" w:fill="FFFFFF"/>
            <w:hideMark/>
          </w:tcPr>
          <w:p w:rsidR="006069CC" w:rsidRDefault="006069CC" w:rsidP="008D1C5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8D1C53">
              <w:rPr>
                <w:rFonts w:ascii="Arial" w:hAnsi="Arial" w:cs="Arial"/>
                <w:b/>
                <w:bCs/>
              </w:rPr>
              <w:t>25 августа</w:t>
            </w:r>
            <w:r>
              <w:rPr>
                <w:rFonts w:ascii="Arial" w:hAnsi="Arial" w:cs="Arial"/>
                <w:b/>
                <w:bCs/>
              </w:rPr>
              <w:t xml:space="preserve"> 2016 года      </w:t>
            </w:r>
          </w:p>
        </w:tc>
        <w:tc>
          <w:tcPr>
            <w:tcW w:w="4936" w:type="dxa"/>
            <w:shd w:val="clear" w:color="auto" w:fill="FFFFFF"/>
            <w:hideMark/>
          </w:tcPr>
          <w:p w:rsidR="006069CC" w:rsidRDefault="006069CC" w:rsidP="008D1C5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 </w:t>
            </w:r>
            <w:r w:rsidR="008D1C53">
              <w:rPr>
                <w:rFonts w:ascii="Arial" w:hAnsi="Arial" w:cs="Arial"/>
                <w:b/>
                <w:bCs/>
              </w:rPr>
              <w:t>40-171</w:t>
            </w:r>
          </w:p>
        </w:tc>
      </w:tr>
    </w:tbl>
    <w:p w:rsidR="006069CC" w:rsidRDefault="006069CC" w:rsidP="006069CC">
      <w:pPr>
        <w:pStyle w:val="ConsPlusTitle"/>
        <w:widowControl/>
        <w:jc w:val="center"/>
        <w:rPr>
          <w:sz w:val="28"/>
          <w:szCs w:val="28"/>
        </w:rPr>
      </w:pPr>
    </w:p>
    <w:p w:rsidR="006069CC" w:rsidRPr="00326C24" w:rsidRDefault="006069CC" w:rsidP="006069CC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326C24">
        <w:rPr>
          <w:rFonts w:ascii="Arial" w:hAnsi="Arial" w:cs="Arial"/>
          <w:sz w:val="28"/>
          <w:szCs w:val="28"/>
        </w:rPr>
        <w:t xml:space="preserve">О признании </w:t>
      </w:r>
      <w:r w:rsidR="00326C24" w:rsidRPr="00326C24">
        <w:rPr>
          <w:rFonts w:ascii="Arial" w:hAnsi="Arial" w:cs="Arial"/>
          <w:sz w:val="28"/>
          <w:szCs w:val="28"/>
        </w:rPr>
        <w:t>утратившим силу решение</w:t>
      </w:r>
      <w:r w:rsidRPr="00326C24">
        <w:rPr>
          <w:rFonts w:ascii="Arial" w:hAnsi="Arial" w:cs="Arial"/>
          <w:sz w:val="28"/>
          <w:szCs w:val="28"/>
        </w:rPr>
        <w:t xml:space="preserve"> Собрания депутатов МО Огаревское </w:t>
      </w:r>
      <w:proofErr w:type="spellStart"/>
      <w:r w:rsidRPr="00326C24">
        <w:rPr>
          <w:rFonts w:ascii="Arial" w:hAnsi="Arial" w:cs="Arial"/>
          <w:sz w:val="28"/>
          <w:szCs w:val="28"/>
        </w:rPr>
        <w:t>Щекинского</w:t>
      </w:r>
      <w:proofErr w:type="spellEnd"/>
      <w:r w:rsidRPr="00326C24">
        <w:rPr>
          <w:rFonts w:ascii="Arial" w:hAnsi="Arial" w:cs="Arial"/>
          <w:sz w:val="28"/>
          <w:szCs w:val="28"/>
        </w:rPr>
        <w:t xml:space="preserve"> района № 26-119 от 30.10.2015 г. «О передаче осуществления части полномочий органами местного самоуправления муниципального образования Огаревское </w:t>
      </w:r>
      <w:proofErr w:type="spellStart"/>
      <w:r w:rsidRPr="00326C24">
        <w:rPr>
          <w:rFonts w:ascii="Arial" w:hAnsi="Arial" w:cs="Arial"/>
          <w:sz w:val="28"/>
          <w:szCs w:val="28"/>
        </w:rPr>
        <w:t>Щекинского</w:t>
      </w:r>
      <w:proofErr w:type="spellEnd"/>
      <w:r w:rsidRPr="00326C24">
        <w:rPr>
          <w:rFonts w:ascii="Arial" w:hAnsi="Arial" w:cs="Arial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326C24">
        <w:rPr>
          <w:rFonts w:ascii="Arial" w:hAnsi="Arial" w:cs="Arial"/>
          <w:sz w:val="28"/>
          <w:szCs w:val="28"/>
        </w:rPr>
        <w:t>Щекинский</w:t>
      </w:r>
      <w:proofErr w:type="spellEnd"/>
      <w:r w:rsidRPr="00326C24">
        <w:rPr>
          <w:rFonts w:ascii="Arial" w:hAnsi="Arial" w:cs="Arial"/>
          <w:sz w:val="28"/>
          <w:szCs w:val="28"/>
        </w:rPr>
        <w:t xml:space="preserve"> район» </w:t>
      </w:r>
    </w:p>
    <w:p w:rsidR="006069CC" w:rsidRDefault="006069CC" w:rsidP="006069CC">
      <w:pPr>
        <w:autoSpaceDE w:val="0"/>
        <w:jc w:val="both"/>
      </w:pPr>
    </w:p>
    <w:p w:rsidR="006069CC" w:rsidRDefault="006069CC" w:rsidP="006069C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03.07.2016 № 335-ФЗ «О внесении изменений в статью 72 Земельного кодекса Российской Федерации»</w:t>
      </w:r>
      <w:r w:rsidR="00094A53">
        <w:rPr>
          <w:rFonts w:ascii="Arial" w:hAnsi="Arial" w:cs="Arial"/>
        </w:rPr>
        <w:t>, Федеральным законом от 06.10.2003г.</w:t>
      </w:r>
      <w:r>
        <w:rPr>
          <w:rFonts w:ascii="Arial" w:hAnsi="Arial" w:cs="Arial"/>
        </w:rPr>
        <w:t xml:space="preserve"> № 131-ФЗ "Об общих принципах организации местного самоуправления в Российской Федерации", Бюджетным кодексом Российской Федерации, на основании Устава муниципального образования Огаревское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района, Собрание депутатов муниципального образования </w:t>
      </w:r>
      <w:r w:rsidR="00094A53">
        <w:rPr>
          <w:rFonts w:ascii="Arial" w:hAnsi="Arial" w:cs="Arial"/>
        </w:rPr>
        <w:t xml:space="preserve">Огаревское </w:t>
      </w:r>
      <w:proofErr w:type="spellStart"/>
      <w:r w:rsidR="00094A53">
        <w:rPr>
          <w:rFonts w:ascii="Arial" w:hAnsi="Arial" w:cs="Arial"/>
        </w:rPr>
        <w:t>Щекинского</w:t>
      </w:r>
      <w:proofErr w:type="spellEnd"/>
      <w:r w:rsidR="00094A5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РЕШИЛО:</w:t>
      </w:r>
    </w:p>
    <w:p w:rsidR="00094A53" w:rsidRDefault="00094A53" w:rsidP="00094A5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069CC" w:rsidRPr="00094A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Приз</w:t>
      </w:r>
      <w:r w:rsidRPr="00094A53">
        <w:rPr>
          <w:rFonts w:ascii="Arial" w:hAnsi="Arial" w:cs="Arial"/>
        </w:rPr>
        <w:t>н</w:t>
      </w:r>
      <w:r>
        <w:rPr>
          <w:rFonts w:ascii="Arial" w:hAnsi="Arial" w:cs="Arial"/>
        </w:rPr>
        <w:t>ать</w:t>
      </w:r>
      <w:r w:rsidRPr="00094A5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</w:t>
      </w:r>
      <w:r w:rsidRPr="00094A53">
        <w:rPr>
          <w:rFonts w:ascii="Arial" w:hAnsi="Arial" w:cs="Arial"/>
        </w:rPr>
        <w:t xml:space="preserve"> Собрания депутатов МО Огаревское </w:t>
      </w:r>
      <w:proofErr w:type="spellStart"/>
      <w:r w:rsidRPr="00094A53">
        <w:rPr>
          <w:rFonts w:ascii="Arial" w:hAnsi="Arial" w:cs="Arial"/>
        </w:rPr>
        <w:t>Щекинского</w:t>
      </w:r>
      <w:proofErr w:type="spellEnd"/>
      <w:r w:rsidRPr="00094A53">
        <w:rPr>
          <w:rFonts w:ascii="Arial" w:hAnsi="Arial" w:cs="Arial"/>
        </w:rPr>
        <w:t xml:space="preserve"> района № 26-119 от 30.10.2015 г. «О передаче осуществления части полномочий органами местного самоуправления муниципального образования Огаревское </w:t>
      </w:r>
      <w:proofErr w:type="spellStart"/>
      <w:r w:rsidRPr="00094A53">
        <w:rPr>
          <w:rFonts w:ascii="Arial" w:hAnsi="Arial" w:cs="Arial"/>
        </w:rPr>
        <w:t>Щекинского</w:t>
      </w:r>
      <w:proofErr w:type="spellEnd"/>
      <w:r w:rsidRPr="00094A53">
        <w:rPr>
          <w:rFonts w:ascii="Arial" w:hAnsi="Arial" w:cs="Arial"/>
        </w:rPr>
        <w:t xml:space="preserve"> района органам местного самоуправления муниципального образования </w:t>
      </w:r>
      <w:proofErr w:type="spellStart"/>
      <w:r w:rsidRPr="00094A53">
        <w:rPr>
          <w:rFonts w:ascii="Arial" w:hAnsi="Arial" w:cs="Arial"/>
        </w:rPr>
        <w:t>Щекинский</w:t>
      </w:r>
      <w:proofErr w:type="spellEnd"/>
      <w:r w:rsidRPr="00094A53">
        <w:rPr>
          <w:rFonts w:ascii="Arial" w:hAnsi="Arial" w:cs="Arial"/>
        </w:rPr>
        <w:t xml:space="preserve"> район» утратившим силу</w:t>
      </w:r>
      <w:r>
        <w:rPr>
          <w:rFonts w:ascii="Arial" w:hAnsi="Arial" w:cs="Arial"/>
        </w:rPr>
        <w:t>.</w:t>
      </w:r>
    </w:p>
    <w:p w:rsidR="006069CC" w:rsidRDefault="006069CC" w:rsidP="00094A53">
      <w:pPr>
        <w:ind w:firstLine="540"/>
        <w:jc w:val="both"/>
        <w:rPr>
          <w:rFonts w:ascii="Arial" w:hAnsi="Arial" w:cs="Arial"/>
        </w:rPr>
      </w:pPr>
      <w:r w:rsidRPr="00094A53">
        <w:rPr>
          <w:rFonts w:ascii="Arial" w:hAnsi="Arial" w:cs="Arial"/>
        </w:rPr>
        <w:t xml:space="preserve">2.  Главе муниципального образования Огаревское </w:t>
      </w:r>
      <w:proofErr w:type="spellStart"/>
      <w:r w:rsidRPr="00094A53"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Сазонову Александру Александровичу заключить в установленном порядке с  муниципальным образованием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 соглашение о передаче осуществления части полномочий по решению вопросов местного значения. </w:t>
      </w:r>
    </w:p>
    <w:p w:rsidR="006069CC" w:rsidRDefault="006069CC" w:rsidP="006069C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Финансовые средства, необходимые для исполнения передаваемого полномочия, предоставляются в форме межбюджетных трансфертов из бюджета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в бюджет муниципального образования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район. Расчет передаваемых межбюджетных трансфертов осуществляется отдельно и подлежит отражению в соглашении о передаче полномочий органов местного самоуправления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органам местного самоуправления муниципального образования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район.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выполнением настоящего решения возложить на главу администрации муниципального образования </w:t>
      </w: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района. 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в сети «Интернет».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 Настоящее решение вступает в силу со</w:t>
      </w:r>
      <w:r w:rsidR="00326C24">
        <w:rPr>
          <w:rFonts w:ascii="Arial" w:hAnsi="Arial" w:cs="Arial"/>
        </w:rPr>
        <w:t xml:space="preserve"> дня официального опубликования и распространяется на правоотношения, возникшие с 01.07.2016 года.</w:t>
      </w:r>
      <w:r>
        <w:rPr>
          <w:rFonts w:ascii="Arial" w:hAnsi="Arial" w:cs="Arial"/>
        </w:rPr>
        <w:t xml:space="preserve"> </w:t>
      </w: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</w:p>
    <w:p w:rsidR="006069CC" w:rsidRDefault="006069CC" w:rsidP="006069CC">
      <w:pPr>
        <w:autoSpaceDE w:val="0"/>
        <w:ind w:firstLine="540"/>
        <w:jc w:val="both"/>
        <w:rPr>
          <w:rFonts w:ascii="Arial" w:hAnsi="Arial" w:cs="Arial"/>
        </w:rPr>
      </w:pPr>
    </w:p>
    <w:p w:rsidR="006069CC" w:rsidRDefault="006069CC" w:rsidP="006069CC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B0C09" w:rsidRDefault="006069CC" w:rsidP="00482254">
      <w:pPr>
        <w:jc w:val="right"/>
      </w:pP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                                           </w:t>
      </w:r>
      <w:r w:rsidR="00482254">
        <w:rPr>
          <w:rFonts w:ascii="Arial" w:hAnsi="Arial" w:cs="Arial"/>
        </w:rPr>
        <w:t xml:space="preserve">                   А.А. Сазонов</w:t>
      </w:r>
    </w:p>
    <w:sectPr w:rsidR="00FB0C09" w:rsidSect="00F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CC"/>
    <w:rsid w:val="00094A53"/>
    <w:rsid w:val="002C2C51"/>
    <w:rsid w:val="00326C24"/>
    <w:rsid w:val="003A49E4"/>
    <w:rsid w:val="00482254"/>
    <w:rsid w:val="006069CC"/>
    <w:rsid w:val="008D1C53"/>
    <w:rsid w:val="00DD4318"/>
    <w:rsid w:val="00E41818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2016-08-16T11:18:00Z</dcterms:created>
  <dcterms:modified xsi:type="dcterms:W3CDTF">2016-08-26T07:23:00Z</dcterms:modified>
</cp:coreProperties>
</file>