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C127E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27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31A75" w:rsidRDefault="00131A75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1A75" w:rsidRPr="00C127EC" w:rsidRDefault="00131A75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C127EC" w:rsidP="00C127EC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924715">
        <w:rPr>
          <w:rFonts w:ascii="Times New Roman" w:hAnsi="Times New Roman" w:cs="Times New Roman"/>
          <w:b/>
          <w:sz w:val="28"/>
          <w:szCs w:val="28"/>
        </w:rPr>
        <w:t>15 декабря</w:t>
      </w:r>
      <w:bookmarkStart w:id="0" w:name="_GoBack"/>
      <w:bookmarkEnd w:id="0"/>
      <w:r w:rsidR="006B4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EC">
        <w:rPr>
          <w:rFonts w:ascii="Times New Roman" w:hAnsi="Times New Roman" w:cs="Times New Roman"/>
          <w:b/>
          <w:sz w:val="28"/>
          <w:szCs w:val="28"/>
        </w:rPr>
        <w:t>201</w:t>
      </w:r>
      <w:r w:rsidR="00C4634F">
        <w:rPr>
          <w:rFonts w:ascii="Times New Roman" w:hAnsi="Times New Roman" w:cs="Times New Roman"/>
          <w:b/>
          <w:sz w:val="28"/>
          <w:szCs w:val="28"/>
        </w:rPr>
        <w:t>7</w:t>
      </w:r>
      <w:r w:rsidRPr="00C127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924715">
        <w:rPr>
          <w:rFonts w:ascii="Times New Roman" w:hAnsi="Times New Roman" w:cs="Times New Roman"/>
          <w:b/>
          <w:sz w:val="28"/>
          <w:szCs w:val="28"/>
        </w:rPr>
        <w:t>58-222</w:t>
      </w:r>
    </w:p>
    <w:p w:rsidR="00C127EC" w:rsidRPr="00C127EC" w:rsidRDefault="00C127EC" w:rsidP="00C127EC">
      <w:pPr>
        <w:ind w:firstLine="709"/>
        <w:rPr>
          <w:b/>
          <w:sz w:val="28"/>
          <w:szCs w:val="28"/>
        </w:rPr>
      </w:pPr>
    </w:p>
    <w:p w:rsidR="00C127EC" w:rsidRPr="00C127EC" w:rsidRDefault="00C4634F" w:rsidP="00C127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Огаревское № 39-170 от 25.07.2016 г. «</w:t>
      </w:r>
      <w:r w:rsidR="00C127EC" w:rsidRPr="00C127EC">
        <w:rPr>
          <w:b/>
          <w:sz w:val="28"/>
          <w:szCs w:val="28"/>
        </w:rPr>
        <w:t xml:space="preserve">Об утверждении Положения «О размещении и эксплуатации нестационарных торговых объектов на территории муниципального образования Огаревское </w:t>
      </w:r>
      <w:proofErr w:type="spellStart"/>
      <w:r w:rsidR="00C127EC" w:rsidRPr="00C127EC">
        <w:rPr>
          <w:b/>
          <w:sz w:val="28"/>
          <w:szCs w:val="28"/>
        </w:rPr>
        <w:t>Щекинского</w:t>
      </w:r>
      <w:proofErr w:type="spellEnd"/>
      <w:r w:rsidR="00C127EC" w:rsidRPr="00C127EC">
        <w:rPr>
          <w:b/>
          <w:sz w:val="28"/>
          <w:szCs w:val="28"/>
        </w:rPr>
        <w:t xml:space="preserve"> района</w:t>
      </w:r>
      <w:r w:rsidR="002B64C3">
        <w:rPr>
          <w:b/>
          <w:sz w:val="28"/>
          <w:szCs w:val="28"/>
        </w:rPr>
        <w:t>»</w:t>
      </w:r>
    </w:p>
    <w:p w:rsidR="00C127EC" w:rsidRPr="00C127EC" w:rsidRDefault="00C127EC" w:rsidP="00C127EC">
      <w:pPr>
        <w:ind w:firstLine="709"/>
        <w:jc w:val="center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  <w:r w:rsidRPr="00C127EC">
        <w:rPr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28.12.2009 N 381-ФЗ "Об основах государственного регулирования торговой деятельности в Российской Федерации",  на основании Устава муниципального образования  </w:t>
      </w:r>
      <w:r>
        <w:rPr>
          <w:sz w:val="28"/>
          <w:szCs w:val="28"/>
        </w:rPr>
        <w:t xml:space="preserve">Огаревское </w:t>
      </w:r>
      <w:proofErr w:type="spellStart"/>
      <w:r w:rsidRPr="00C127EC">
        <w:rPr>
          <w:sz w:val="28"/>
          <w:szCs w:val="28"/>
        </w:rPr>
        <w:t>Щекинского</w:t>
      </w:r>
      <w:proofErr w:type="spellEnd"/>
      <w:r w:rsidRPr="00C127EC">
        <w:rPr>
          <w:sz w:val="28"/>
          <w:szCs w:val="28"/>
        </w:rPr>
        <w:t xml:space="preserve"> района, 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</w:t>
      </w:r>
      <w:proofErr w:type="spellStart"/>
      <w:r w:rsidRPr="00C127EC">
        <w:rPr>
          <w:sz w:val="28"/>
          <w:szCs w:val="28"/>
        </w:rPr>
        <w:t>Щекинского</w:t>
      </w:r>
      <w:proofErr w:type="spellEnd"/>
      <w:r w:rsidRPr="00C127EC">
        <w:rPr>
          <w:sz w:val="28"/>
          <w:szCs w:val="28"/>
        </w:rPr>
        <w:t xml:space="preserve"> района РЕШИЛО:</w:t>
      </w:r>
    </w:p>
    <w:p w:rsidR="00DB1A2A" w:rsidRDefault="00C127EC" w:rsidP="00DB1A2A">
      <w:pPr>
        <w:ind w:firstLine="709"/>
        <w:jc w:val="both"/>
        <w:rPr>
          <w:sz w:val="28"/>
          <w:szCs w:val="28"/>
        </w:rPr>
      </w:pPr>
      <w:r w:rsidRPr="00C127EC">
        <w:rPr>
          <w:sz w:val="28"/>
          <w:szCs w:val="28"/>
        </w:rPr>
        <w:t xml:space="preserve">1. </w:t>
      </w:r>
      <w:r w:rsidR="00DB1A2A" w:rsidRPr="00DB1A2A">
        <w:rPr>
          <w:sz w:val="28"/>
          <w:szCs w:val="28"/>
        </w:rPr>
        <w:t xml:space="preserve">Внести в решение Собрания депутатов муниципального образования Огаревское № 39-170 от 25.07.2016 г. «Об утверждении Положения «О размещении и эксплуатации нестационарных торговых объектов на территории муниципального образования Огаревское </w:t>
      </w:r>
      <w:proofErr w:type="spellStart"/>
      <w:r w:rsidR="00DB1A2A" w:rsidRPr="00DB1A2A">
        <w:rPr>
          <w:sz w:val="28"/>
          <w:szCs w:val="28"/>
        </w:rPr>
        <w:t>Щекинского</w:t>
      </w:r>
      <w:proofErr w:type="spellEnd"/>
      <w:r w:rsidR="00DB1A2A" w:rsidRPr="00DB1A2A">
        <w:rPr>
          <w:sz w:val="28"/>
          <w:szCs w:val="28"/>
        </w:rPr>
        <w:t xml:space="preserve"> района» следующие изменения:</w:t>
      </w:r>
    </w:p>
    <w:p w:rsidR="00DB1A2A" w:rsidRDefault="00DB1A2A" w:rsidP="00DB1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1A4167">
        <w:rPr>
          <w:sz w:val="28"/>
          <w:szCs w:val="28"/>
        </w:rPr>
        <w:t xml:space="preserve">3.9.; </w:t>
      </w:r>
      <w:r w:rsidR="00300F2B">
        <w:rPr>
          <w:sz w:val="28"/>
          <w:szCs w:val="28"/>
        </w:rPr>
        <w:t xml:space="preserve">3.11; </w:t>
      </w:r>
      <w:r w:rsidR="001A4167">
        <w:rPr>
          <w:sz w:val="28"/>
          <w:szCs w:val="28"/>
        </w:rPr>
        <w:t xml:space="preserve">3.16.; </w:t>
      </w:r>
      <w:r>
        <w:rPr>
          <w:sz w:val="28"/>
          <w:szCs w:val="28"/>
        </w:rPr>
        <w:t>3.33</w:t>
      </w:r>
      <w:r w:rsidR="00FC2484">
        <w:rPr>
          <w:sz w:val="28"/>
          <w:szCs w:val="28"/>
        </w:rPr>
        <w:t xml:space="preserve">; </w:t>
      </w:r>
      <w:r w:rsidR="00300F2B">
        <w:rPr>
          <w:sz w:val="28"/>
          <w:szCs w:val="28"/>
        </w:rPr>
        <w:t>разделы 4-9</w:t>
      </w:r>
      <w:r>
        <w:rPr>
          <w:sz w:val="28"/>
          <w:szCs w:val="28"/>
        </w:rPr>
        <w:t xml:space="preserve"> исключить;</w:t>
      </w:r>
    </w:p>
    <w:p w:rsidR="001A2E08" w:rsidRDefault="00DB1A2A" w:rsidP="001A2E08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08">
        <w:rPr>
          <w:rFonts w:ascii="Times New Roman" w:hAnsi="Times New Roman" w:cs="Times New Roman"/>
          <w:sz w:val="28"/>
          <w:szCs w:val="28"/>
        </w:rPr>
        <w:t xml:space="preserve">1.2. </w:t>
      </w:r>
      <w:r w:rsidR="001A2E08" w:rsidRPr="001A2E08">
        <w:rPr>
          <w:rFonts w:ascii="Times New Roman" w:hAnsi="Times New Roman" w:cs="Times New Roman"/>
          <w:sz w:val="28"/>
          <w:szCs w:val="28"/>
        </w:rPr>
        <w:t>Пункт</w:t>
      </w:r>
      <w:r w:rsidR="001A2E08">
        <w:rPr>
          <w:sz w:val="28"/>
          <w:szCs w:val="28"/>
        </w:rPr>
        <w:t xml:space="preserve"> </w:t>
      </w:r>
      <w:r w:rsidR="001A2E08">
        <w:rPr>
          <w:rFonts w:ascii="Times New Roman" w:hAnsi="Times New Roman" w:cs="Times New Roman"/>
          <w:sz w:val="28"/>
          <w:szCs w:val="28"/>
        </w:rPr>
        <w:t>3.32</w:t>
      </w:r>
      <w:r w:rsidR="001A2E08" w:rsidRPr="00C127EC">
        <w:rPr>
          <w:rFonts w:ascii="Times New Roman" w:hAnsi="Times New Roman" w:cs="Times New Roman"/>
          <w:sz w:val="28"/>
          <w:szCs w:val="28"/>
        </w:rPr>
        <w:t>.</w:t>
      </w:r>
      <w:r w:rsidR="001A2E0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127EC" w:rsidRDefault="001A2E08" w:rsidP="00300F2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«3.32.</w:t>
      </w:r>
      <w:r w:rsidRPr="00C12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7EC">
        <w:rPr>
          <w:rFonts w:ascii="Times New Roman" w:hAnsi="Times New Roman" w:cs="Times New Roman"/>
          <w:sz w:val="28"/>
          <w:szCs w:val="28"/>
        </w:rPr>
        <w:t xml:space="preserve">Модернизация объекта осуществляется путем </w:t>
      </w:r>
      <w:r>
        <w:rPr>
          <w:rFonts w:ascii="Times New Roman" w:hAnsi="Times New Roman" w:cs="Times New Roman"/>
          <w:sz w:val="28"/>
          <w:szCs w:val="28"/>
        </w:rPr>
        <w:t>обновления НТО, приведение его в соответствии с новыми требованиями и нормами, техническими условиями, показателями качества,</w:t>
      </w:r>
      <w:r w:rsidRPr="00C127EC">
        <w:rPr>
          <w:rFonts w:ascii="Times New Roman" w:hAnsi="Times New Roman" w:cs="Times New Roman"/>
          <w:sz w:val="28"/>
          <w:szCs w:val="28"/>
        </w:rPr>
        <w:t xml:space="preserve"> внешний вид, которого рекомендован к применению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</w:t>
      </w:r>
      <w:r w:rsidRPr="00C127EC">
        <w:rPr>
          <w:rFonts w:ascii="Times New Roman" w:hAnsi="Times New Roman" w:cs="Times New Roman"/>
          <w:sz w:val="28"/>
          <w:szCs w:val="28"/>
        </w:rPr>
        <w:t xml:space="preserve">ское </w:t>
      </w:r>
      <w:proofErr w:type="spellStart"/>
      <w:r w:rsidRPr="00C127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27EC">
        <w:rPr>
          <w:rFonts w:ascii="Times New Roman" w:hAnsi="Times New Roman" w:cs="Times New Roman"/>
          <w:sz w:val="28"/>
          <w:szCs w:val="28"/>
        </w:rPr>
        <w:t xml:space="preserve"> района, либо переработки существующего объекта путем замены конструктивных деталей, отделки, и приведения его внешнего вида к рекомендованному для применения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</w:t>
      </w:r>
      <w:r w:rsidRPr="00C127EC">
        <w:rPr>
          <w:rFonts w:ascii="Times New Roman" w:hAnsi="Times New Roman" w:cs="Times New Roman"/>
          <w:sz w:val="28"/>
          <w:szCs w:val="28"/>
        </w:rPr>
        <w:t>ское с обязательным согласованием проектной документации</w:t>
      </w:r>
      <w:proofErr w:type="gramEnd"/>
      <w:r w:rsidRPr="00C127EC">
        <w:rPr>
          <w:rFonts w:ascii="Times New Roman" w:hAnsi="Times New Roman" w:cs="Times New Roman"/>
          <w:sz w:val="28"/>
          <w:szCs w:val="28"/>
        </w:rPr>
        <w:t xml:space="preserve"> с уполномоченным органом в сфере архитектуры и градостроительства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Огарев</w:t>
      </w:r>
      <w:r w:rsidRPr="00C127EC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Pr="00C1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7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27EC">
        <w:rPr>
          <w:rFonts w:ascii="Times New Roman" w:hAnsi="Times New Roman" w:cs="Times New Roman"/>
          <w:sz w:val="28"/>
          <w:szCs w:val="28"/>
        </w:rPr>
        <w:t>.</w:t>
      </w:r>
      <w:r w:rsidR="00131A75">
        <w:rPr>
          <w:rFonts w:ascii="Times New Roman" w:hAnsi="Times New Roman" w:cs="Times New Roman"/>
          <w:sz w:val="28"/>
          <w:szCs w:val="28"/>
        </w:rPr>
        <w:t>»;</w:t>
      </w:r>
    </w:p>
    <w:p w:rsidR="00131A75" w:rsidRDefault="00131A75" w:rsidP="00131A75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3.43. изложить в новой редакции:</w:t>
      </w:r>
    </w:p>
    <w:p w:rsidR="00131A75" w:rsidRPr="00C127EC" w:rsidRDefault="00131A75" w:rsidP="00300F2B">
      <w:pPr>
        <w:pStyle w:val="ConsNormal"/>
        <w:tabs>
          <w:tab w:val="num" w:pos="115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«3.43. Продавец обязан обеспечить наличие единообразных и четко оформленных ценников на реализуемые товары с указанием</w:t>
      </w:r>
      <w:r w:rsidRPr="00C127EC">
        <w:rPr>
          <w:rFonts w:ascii="Times New Roman" w:hAnsi="Times New Roman" w:cs="Times New Roman"/>
          <w:sz w:val="28"/>
          <w:szCs w:val="28"/>
        </w:rPr>
        <w:t xml:space="preserve"> наименования товара, его сорта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C127EC">
        <w:rPr>
          <w:rFonts w:ascii="Times New Roman" w:hAnsi="Times New Roman" w:cs="Times New Roman"/>
          <w:sz w:val="28"/>
          <w:szCs w:val="28"/>
        </w:rPr>
        <w:t xml:space="preserve">, цены за вес или единицу товара, даты его оформления, подписью материально ответственного лица или печатью </w:t>
      </w:r>
      <w:r w:rsidRPr="00C127EC">
        <w:rPr>
          <w:rFonts w:ascii="Times New Roman" w:hAnsi="Times New Roman" w:cs="Times New Roman"/>
          <w:sz w:val="28"/>
          <w:szCs w:val="28"/>
        </w:rPr>
        <w:lastRenderedPageBreak/>
        <w:t>юридического лица или индивидуального предпринимателя.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F25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7EC" w:rsidRPr="00C127EC" w:rsidRDefault="004837ED" w:rsidP="00C1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27EC" w:rsidRPr="00C127EC">
        <w:rPr>
          <w:sz w:val="28"/>
          <w:szCs w:val="28"/>
        </w:rPr>
        <w:t xml:space="preserve"> Настоящее решение обнародова</w:t>
      </w:r>
      <w:r w:rsidR="00300F2B">
        <w:rPr>
          <w:sz w:val="28"/>
          <w:szCs w:val="28"/>
        </w:rPr>
        <w:t>ть</w:t>
      </w:r>
      <w:r w:rsidR="00C127EC" w:rsidRPr="00C127EC">
        <w:rPr>
          <w:sz w:val="28"/>
          <w:szCs w:val="28"/>
        </w:rPr>
        <w:t xml:space="preserve"> путем размещения на официальном сайте муниципального образования </w:t>
      </w:r>
      <w:r w:rsidR="00C127EC">
        <w:rPr>
          <w:sz w:val="28"/>
          <w:szCs w:val="28"/>
        </w:rPr>
        <w:t>Огаревское</w:t>
      </w:r>
      <w:r w:rsidR="00C127EC" w:rsidRPr="00C127EC">
        <w:rPr>
          <w:sz w:val="28"/>
          <w:szCs w:val="28"/>
        </w:rPr>
        <w:t xml:space="preserve"> </w:t>
      </w:r>
      <w:proofErr w:type="spellStart"/>
      <w:r w:rsidR="00C127EC" w:rsidRPr="00C127EC">
        <w:rPr>
          <w:sz w:val="28"/>
          <w:szCs w:val="28"/>
        </w:rPr>
        <w:t>Щекинского</w:t>
      </w:r>
      <w:proofErr w:type="spellEnd"/>
      <w:r w:rsidR="00C127EC" w:rsidRPr="00C127EC"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C127EC">
        <w:rPr>
          <w:sz w:val="28"/>
          <w:szCs w:val="28"/>
        </w:rPr>
        <w:t>Огаревское</w:t>
      </w:r>
      <w:r w:rsidR="00C127EC" w:rsidRPr="00C127EC">
        <w:rPr>
          <w:sz w:val="28"/>
          <w:szCs w:val="28"/>
        </w:rPr>
        <w:t xml:space="preserve"> </w:t>
      </w:r>
      <w:proofErr w:type="spellStart"/>
      <w:r w:rsidR="00C127EC" w:rsidRPr="00C127EC">
        <w:rPr>
          <w:sz w:val="28"/>
          <w:szCs w:val="28"/>
        </w:rPr>
        <w:t>Щекинского</w:t>
      </w:r>
      <w:proofErr w:type="spellEnd"/>
      <w:r w:rsidR="00C127EC" w:rsidRPr="00C127EC">
        <w:rPr>
          <w:sz w:val="28"/>
          <w:szCs w:val="28"/>
        </w:rPr>
        <w:t xml:space="preserve"> района по адресу: Тульская область, </w:t>
      </w:r>
      <w:proofErr w:type="spellStart"/>
      <w:r w:rsidR="00C127EC" w:rsidRPr="00C127EC">
        <w:rPr>
          <w:sz w:val="28"/>
          <w:szCs w:val="28"/>
        </w:rPr>
        <w:t>Щекинский</w:t>
      </w:r>
      <w:proofErr w:type="spellEnd"/>
      <w:r w:rsidR="00C127EC" w:rsidRPr="00C127EC">
        <w:rPr>
          <w:sz w:val="28"/>
          <w:szCs w:val="28"/>
        </w:rPr>
        <w:t xml:space="preserve"> район, </w:t>
      </w:r>
      <w:proofErr w:type="spellStart"/>
      <w:r w:rsidR="00CA5E7D">
        <w:rPr>
          <w:sz w:val="28"/>
          <w:szCs w:val="28"/>
        </w:rPr>
        <w:t>с.п</w:t>
      </w:r>
      <w:proofErr w:type="spellEnd"/>
      <w:r w:rsidR="00CA5E7D">
        <w:rPr>
          <w:sz w:val="28"/>
          <w:szCs w:val="28"/>
        </w:rPr>
        <w:t xml:space="preserve">. </w:t>
      </w:r>
      <w:proofErr w:type="spellStart"/>
      <w:r w:rsidR="00CA5E7D">
        <w:rPr>
          <w:sz w:val="28"/>
          <w:szCs w:val="28"/>
        </w:rPr>
        <w:t>Огаревка</w:t>
      </w:r>
      <w:proofErr w:type="spellEnd"/>
      <w:r w:rsidR="00CA5E7D">
        <w:rPr>
          <w:sz w:val="28"/>
          <w:szCs w:val="28"/>
        </w:rPr>
        <w:t>, ул. Шахтерская, д. 7.</w:t>
      </w:r>
      <w:r w:rsidR="00BC25FA">
        <w:rPr>
          <w:sz w:val="28"/>
          <w:szCs w:val="28"/>
        </w:rPr>
        <w:t xml:space="preserve"> </w:t>
      </w:r>
    </w:p>
    <w:p w:rsidR="00C127EC" w:rsidRDefault="00C127EC" w:rsidP="00C1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27EC">
        <w:rPr>
          <w:sz w:val="28"/>
          <w:szCs w:val="28"/>
        </w:rPr>
        <w:t>Настоящее реш</w:t>
      </w:r>
      <w:r>
        <w:rPr>
          <w:sz w:val="28"/>
          <w:szCs w:val="28"/>
        </w:rPr>
        <w:t xml:space="preserve">ение вступает в силу со дня </w:t>
      </w:r>
      <w:r w:rsidRPr="00C127EC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b/>
          <w:sz w:val="28"/>
          <w:szCs w:val="28"/>
        </w:rPr>
      </w:pPr>
      <w:r w:rsidRPr="00C127EC">
        <w:rPr>
          <w:b/>
          <w:sz w:val="28"/>
          <w:szCs w:val="28"/>
        </w:rPr>
        <w:t>Глава муниципального образования</w:t>
      </w:r>
    </w:p>
    <w:p w:rsidR="00DC5631" w:rsidRPr="00C127EC" w:rsidRDefault="00C127EC" w:rsidP="008F2568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Щекинского</w:t>
      </w:r>
      <w:proofErr w:type="spellEnd"/>
      <w:r w:rsidRPr="00C127EC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>А. А. Сазонов</w:t>
      </w:r>
    </w:p>
    <w:sectPr w:rsidR="00DC5631" w:rsidRPr="00C127EC" w:rsidSect="00C73A0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A0" w:rsidRDefault="00DC41A0" w:rsidP="001C68B2">
      <w:r>
        <w:separator/>
      </w:r>
    </w:p>
  </w:endnote>
  <w:endnote w:type="continuationSeparator" w:id="0">
    <w:p w:rsidR="00DC41A0" w:rsidRDefault="00DC41A0" w:rsidP="001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E" w:rsidRDefault="00704E38" w:rsidP="004363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0D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A0E" w:rsidRDefault="00DC41A0" w:rsidP="00C73A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E" w:rsidRDefault="00DC41A0" w:rsidP="00C73A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A0" w:rsidRDefault="00DC41A0" w:rsidP="001C68B2">
      <w:r>
        <w:separator/>
      </w:r>
    </w:p>
  </w:footnote>
  <w:footnote w:type="continuationSeparator" w:id="0">
    <w:p w:rsidR="00DC41A0" w:rsidRDefault="00DC41A0" w:rsidP="001C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7EC"/>
    <w:rsid w:val="00016271"/>
    <w:rsid w:val="00044D02"/>
    <w:rsid w:val="00131A75"/>
    <w:rsid w:val="001A2E08"/>
    <w:rsid w:val="001A4167"/>
    <w:rsid w:val="001C68B2"/>
    <w:rsid w:val="00257B71"/>
    <w:rsid w:val="00293F7C"/>
    <w:rsid w:val="002B64C3"/>
    <w:rsid w:val="002E56D5"/>
    <w:rsid w:val="00300F2B"/>
    <w:rsid w:val="003476CA"/>
    <w:rsid w:val="00412030"/>
    <w:rsid w:val="004837ED"/>
    <w:rsid w:val="004C5F34"/>
    <w:rsid w:val="004F6018"/>
    <w:rsid w:val="00520D5B"/>
    <w:rsid w:val="00673AA2"/>
    <w:rsid w:val="006B4C8E"/>
    <w:rsid w:val="006D0529"/>
    <w:rsid w:val="00704E38"/>
    <w:rsid w:val="00736876"/>
    <w:rsid w:val="00737BB0"/>
    <w:rsid w:val="00774A68"/>
    <w:rsid w:val="007C6971"/>
    <w:rsid w:val="008911F5"/>
    <w:rsid w:val="008B4847"/>
    <w:rsid w:val="008F2568"/>
    <w:rsid w:val="00917AB9"/>
    <w:rsid w:val="00924715"/>
    <w:rsid w:val="00A30F11"/>
    <w:rsid w:val="00B16E2C"/>
    <w:rsid w:val="00B570A8"/>
    <w:rsid w:val="00BC25FA"/>
    <w:rsid w:val="00C127EC"/>
    <w:rsid w:val="00C4634F"/>
    <w:rsid w:val="00CA5E7D"/>
    <w:rsid w:val="00CD5DAE"/>
    <w:rsid w:val="00DB1A2A"/>
    <w:rsid w:val="00DC41A0"/>
    <w:rsid w:val="00DC5631"/>
    <w:rsid w:val="00E01430"/>
    <w:rsid w:val="00E9233D"/>
    <w:rsid w:val="00ED3D71"/>
    <w:rsid w:val="00EE5A4D"/>
    <w:rsid w:val="00EF206A"/>
    <w:rsid w:val="00F37BF8"/>
    <w:rsid w:val="00F53585"/>
    <w:rsid w:val="00F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7EC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127EC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Normal (Web)"/>
    <w:basedOn w:val="a"/>
    <w:rsid w:val="00C127EC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6">
    <w:name w:val="Block Text"/>
    <w:basedOn w:val="a"/>
    <w:rsid w:val="00C127EC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C12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12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27EC"/>
  </w:style>
  <w:style w:type="paragraph" w:styleId="aa">
    <w:name w:val="Balloon Text"/>
    <w:basedOn w:val="a"/>
    <w:link w:val="ab"/>
    <w:uiPriority w:val="99"/>
    <w:semiHidden/>
    <w:unhideWhenUsed/>
    <w:rsid w:val="00C127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2016-06-21T06:27:00Z</dcterms:created>
  <dcterms:modified xsi:type="dcterms:W3CDTF">2017-12-20T13:20:00Z</dcterms:modified>
</cp:coreProperties>
</file>