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B3A" w:rsidRDefault="00736B3A" w:rsidP="009F4D9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736B3A" w:rsidRDefault="00736B3A" w:rsidP="00DF59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736B3A" w:rsidRDefault="00736B3A" w:rsidP="00DF5967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736B3A" w:rsidRDefault="00736B3A" w:rsidP="00DF5967">
      <w:pPr>
        <w:spacing w:line="120" w:lineRule="exact"/>
        <w:jc w:val="center"/>
        <w:rPr>
          <w:b/>
          <w:bCs/>
          <w:sz w:val="28"/>
          <w:szCs w:val="28"/>
        </w:rPr>
      </w:pPr>
    </w:p>
    <w:p w:rsidR="00736B3A" w:rsidRDefault="00736B3A" w:rsidP="00DF59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736B3A" w:rsidRDefault="00736B3A" w:rsidP="00DF5967">
      <w:pPr>
        <w:spacing w:line="120" w:lineRule="exact"/>
        <w:jc w:val="center"/>
        <w:rPr>
          <w:b/>
          <w:bCs/>
          <w:sz w:val="28"/>
          <w:szCs w:val="28"/>
        </w:rPr>
      </w:pPr>
    </w:p>
    <w:p w:rsidR="00736B3A" w:rsidRDefault="00736B3A" w:rsidP="00DF5967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736B3A" w:rsidRDefault="00736B3A" w:rsidP="00DF5967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736B3A" w:rsidRDefault="00736B3A" w:rsidP="00DF5967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736B3A" w:rsidRDefault="00736B3A" w:rsidP="00DF5967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28 ноября </w:t>
                  </w:r>
                  <w:r w:rsidRPr="009F4D9B">
                    <w:rPr>
                      <w:b/>
                      <w:sz w:val="28"/>
                      <w:szCs w:val="28"/>
                    </w:rPr>
                    <w:t xml:space="preserve">2018 года                                                 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</w:t>
                  </w:r>
                  <w:r w:rsidRPr="009F4D9B">
                    <w:rPr>
                      <w:b/>
                      <w:sz w:val="28"/>
                      <w:szCs w:val="28"/>
                    </w:rPr>
                    <w:t xml:space="preserve">      </w:t>
                  </w:r>
                  <w:r>
                    <w:rPr>
                      <w:b/>
                      <w:sz w:val="28"/>
                      <w:szCs w:val="28"/>
                    </w:rPr>
                    <w:t>№ 172</w:t>
                  </w:r>
                </w:p>
              </w:txbxContent>
            </v:textbox>
          </v:shape>
        </w:pict>
      </w:r>
    </w:p>
    <w:p w:rsidR="00736B3A" w:rsidRDefault="00736B3A" w:rsidP="00DF5967">
      <w:pPr>
        <w:ind w:firstLine="142"/>
        <w:rPr>
          <w:b/>
          <w:bCs/>
          <w:sz w:val="28"/>
          <w:szCs w:val="28"/>
        </w:rPr>
      </w:pPr>
    </w:p>
    <w:p w:rsidR="00736B3A" w:rsidRDefault="00736B3A" w:rsidP="00DF5967">
      <w:pPr>
        <w:ind w:firstLine="142"/>
        <w:rPr>
          <w:sz w:val="28"/>
          <w:szCs w:val="28"/>
        </w:rPr>
      </w:pPr>
    </w:p>
    <w:p w:rsidR="00736B3A" w:rsidRDefault="00736B3A" w:rsidP="00DF5967">
      <w:pPr>
        <w:ind w:firstLine="142"/>
        <w:rPr>
          <w:sz w:val="28"/>
          <w:szCs w:val="28"/>
        </w:rPr>
      </w:pPr>
    </w:p>
    <w:p w:rsidR="00736B3A" w:rsidRDefault="00736B3A" w:rsidP="00DF5967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 организации работ по обеспечению безопасности людей на водных объектах муниципального образования Огаревское Щекинского района в период ледостава 2018-2019 годов</w:t>
      </w:r>
    </w:p>
    <w:p w:rsidR="00736B3A" w:rsidRDefault="00736B3A" w:rsidP="00DF5967">
      <w:pPr>
        <w:spacing w:line="360" w:lineRule="auto"/>
        <w:ind w:firstLine="708"/>
        <w:jc w:val="both"/>
        <w:rPr>
          <w:sz w:val="28"/>
          <w:szCs w:val="28"/>
        </w:rPr>
      </w:pPr>
    </w:p>
    <w:p w:rsidR="00736B3A" w:rsidRDefault="00736B3A" w:rsidP="00DF596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 требованиями п.24 статьи 15 Федерального закона от 06.10.2003 года № 131-ФЗ «Об общих принципах организации местного самоуправления в Российской Федерации», Правилами охраны жизни людей на водных объектах в Тульской области, утвержденными постановлением администрации Тульской области от 04.04.2006 г. № 164 «Об утверждении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области», на основании Устава муниципального образования Огаревское Щекинского района администрация МО Огаревское Щекинского района ПОСТАНОВЛЯЕТ:</w:t>
      </w:r>
    </w:p>
    <w:p w:rsidR="00736B3A" w:rsidRDefault="00736B3A" w:rsidP="00DF5967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Рекомендовать старшему инспектору по работе с населением, ЧС и ООС   Ситниковой Л.С. в срок до 01.12.2018 года:</w:t>
      </w:r>
    </w:p>
    <w:p w:rsidR="00736B3A" w:rsidRDefault="00736B3A" w:rsidP="00DF5967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Рассмотреть на заседании комиссии по чрезвычайным ситуациям и обеспечению пожарной безопасности администрации МО Огаревское Щекинского района вопрос о принятии мер по обеспечению охраны жизни населения МО Огаревское Щекинского района на водных объектах в период ледостава 2018</w:t>
      </w:r>
      <w:r>
        <w:rPr>
          <w:rFonts w:ascii="Times New Roman" w:hAnsi="Times New Roman" w:cs="Times New Roman"/>
          <w:sz w:val="28"/>
          <w:szCs w:val="28"/>
        </w:rPr>
        <w:noBreakHyphen/>
        <w:t>2019 годов, согласно Правил охраны жизни людей на водных объектах в Тульской области, утвержденных постановлением администрации Тульской области от 04.04.2006 г. № 164 «Об утверждении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области».</w:t>
      </w:r>
    </w:p>
    <w:p w:rsidR="00736B3A" w:rsidRDefault="00736B3A" w:rsidP="00DF5967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Разработать план обеспечения безопасности людей на водоемах  муниципального образования в рамках проведения месячника безопасности на водных объектах в осенне-зимний период 2018-2019 годов.</w:t>
      </w:r>
    </w:p>
    <w:p w:rsidR="00736B3A" w:rsidRDefault="00736B3A" w:rsidP="00BC1411">
      <w:pPr>
        <w:pStyle w:val="ConsNormal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Активизировать профилактическую, агитационно-пропагандистскую и разъяснительную работу по обеспечению безопасности и охраны жизни людей на водных объектах в зимний период.</w:t>
      </w:r>
    </w:p>
    <w:p w:rsidR="00736B3A" w:rsidRDefault="00736B3A" w:rsidP="00BC1411">
      <w:pPr>
        <w:pStyle w:val="ConsNormal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 Организовать взаимодействие с органами ОМВД России по Щекинскому району по вопросу проведения совместных патрулирований и рейдов в целях укрепления правопорядка в местах выхода людей на лед.</w:t>
      </w:r>
    </w:p>
    <w:p w:rsidR="00736B3A" w:rsidRDefault="00736B3A" w:rsidP="00DF5967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 С постановкой льда организовать:</w:t>
      </w:r>
    </w:p>
    <w:p w:rsidR="00736B3A" w:rsidRDefault="00736B3A" w:rsidP="00DF5967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работу по выявлению мест на водоемах, используемых населением для подледного лова рыбы, в качестве ледовых переходов и установить контроль над ними;</w:t>
      </w:r>
    </w:p>
    <w:p w:rsidR="00736B3A" w:rsidRDefault="00736B3A" w:rsidP="00DF5967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регулярный замер толщины льда в местах подледного лова рыбы, ледовых переправ и доведение информации до населения;</w:t>
      </w:r>
    </w:p>
    <w:p w:rsidR="00736B3A" w:rsidRDefault="00736B3A" w:rsidP="00DF5967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местах с недостаточной толщиной льда установить запрещающие аншлаги «Переход по льду ЗАПРЕЩЕН».</w:t>
      </w:r>
    </w:p>
    <w:p w:rsidR="00736B3A" w:rsidRDefault="00736B3A" w:rsidP="00DF5967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/>
          <w:sz w:val="28"/>
          <w:szCs w:val="28"/>
        </w:rPr>
        <w:t xml:space="preserve">Постановление обнародовать путем  размещения на официальном сайте муниципального образования Огаревское Щекинского района и информационном стенде по адресу: с.п. Огаревка, ул. Шахтерская, 7.                                                                                                                 </w:t>
      </w:r>
    </w:p>
    <w:p w:rsidR="00736B3A" w:rsidRDefault="00736B3A" w:rsidP="00DF5967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 Контроль за выполнением настоящего постановления возложить на заместителя главы администрации муниципального образования Огаревское Щекинского района Курицину Т.Н.</w:t>
      </w:r>
    </w:p>
    <w:p w:rsidR="00736B3A" w:rsidRDefault="00736B3A" w:rsidP="00DF5967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Постановление вступает в силу со дня подписания.</w:t>
      </w:r>
    </w:p>
    <w:p w:rsidR="00736B3A" w:rsidRDefault="00736B3A" w:rsidP="00DF5967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6B3A" w:rsidRDefault="00736B3A" w:rsidP="00DF5967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6B3A" w:rsidRDefault="00736B3A" w:rsidP="00DF5967">
      <w:pPr>
        <w:pStyle w:val="ConsNormal"/>
        <w:widowControl/>
        <w:ind w:firstLine="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Заместитель главы администрации</w:t>
      </w:r>
    </w:p>
    <w:p w:rsidR="00736B3A" w:rsidRDefault="00736B3A" w:rsidP="00DF5967">
      <w:pPr>
        <w:pStyle w:val="ConsNormal"/>
        <w:widowControl/>
        <w:ind w:firstLine="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Огаревское</w:t>
      </w:r>
    </w:p>
    <w:p w:rsidR="00736B3A" w:rsidRDefault="00736B3A" w:rsidP="00DF5967">
      <w:pPr>
        <w:pStyle w:val="ConsNormal"/>
        <w:widowControl/>
        <w:ind w:firstLine="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Щекинского района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  Т.Н. Курицина</w:t>
      </w:r>
    </w:p>
    <w:p w:rsidR="00736B3A" w:rsidRDefault="00736B3A" w:rsidP="00DF5967">
      <w:pPr>
        <w:ind w:left="70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736B3A" w:rsidRDefault="00736B3A" w:rsidP="00DF5967">
      <w:pPr>
        <w:ind w:left="70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736B3A" w:rsidRDefault="00736B3A" w:rsidP="00DF5967">
      <w:pPr>
        <w:ind w:left="7020"/>
        <w:jc w:val="both"/>
        <w:rPr>
          <w:sz w:val="28"/>
          <w:szCs w:val="28"/>
        </w:rPr>
      </w:pPr>
    </w:p>
    <w:p w:rsidR="00736B3A" w:rsidRDefault="00736B3A" w:rsidP="00DF5967">
      <w:pPr>
        <w:ind w:left="70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Шавлова О.В.</w:t>
      </w:r>
    </w:p>
    <w:p w:rsidR="00736B3A" w:rsidRDefault="00736B3A" w:rsidP="00DF5967">
      <w:pPr>
        <w:ind w:left="7020"/>
        <w:jc w:val="both"/>
        <w:rPr>
          <w:sz w:val="28"/>
          <w:szCs w:val="28"/>
        </w:rPr>
      </w:pPr>
    </w:p>
    <w:p w:rsidR="00736B3A" w:rsidRDefault="00736B3A" w:rsidP="00DF5967">
      <w:pPr>
        <w:ind w:left="7020"/>
        <w:jc w:val="both"/>
        <w:rPr>
          <w:sz w:val="28"/>
          <w:szCs w:val="28"/>
        </w:rPr>
      </w:pPr>
    </w:p>
    <w:p w:rsidR="00736B3A" w:rsidRDefault="00736B3A" w:rsidP="00DF5967">
      <w:pPr>
        <w:ind w:left="7020"/>
        <w:jc w:val="both"/>
        <w:rPr>
          <w:sz w:val="28"/>
          <w:szCs w:val="28"/>
        </w:rPr>
      </w:pPr>
    </w:p>
    <w:p w:rsidR="00736B3A" w:rsidRDefault="00736B3A" w:rsidP="00DF5967">
      <w:pPr>
        <w:ind w:left="7020"/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pPr>
        <w:jc w:val="both"/>
        <w:rPr>
          <w:sz w:val="28"/>
          <w:szCs w:val="28"/>
        </w:rPr>
      </w:pPr>
    </w:p>
    <w:p w:rsidR="00736B3A" w:rsidRDefault="00736B3A" w:rsidP="00DF5967">
      <w:r>
        <w:t>Исп. Ситникова Л.С.</w:t>
      </w:r>
    </w:p>
    <w:p w:rsidR="00736B3A" w:rsidRDefault="00736B3A" w:rsidP="00DF5967">
      <w:r>
        <w:t>тел. 79-1-53</w:t>
      </w:r>
    </w:p>
    <w:p w:rsidR="00736B3A" w:rsidRDefault="00736B3A">
      <w:bookmarkStart w:id="0" w:name="_GoBack"/>
      <w:bookmarkEnd w:id="0"/>
    </w:p>
    <w:sectPr w:rsidR="00736B3A" w:rsidSect="00544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275F"/>
    <w:rsid w:val="003A192A"/>
    <w:rsid w:val="004D0A93"/>
    <w:rsid w:val="00544244"/>
    <w:rsid w:val="005B4F5E"/>
    <w:rsid w:val="00674A94"/>
    <w:rsid w:val="00736B3A"/>
    <w:rsid w:val="007C7A65"/>
    <w:rsid w:val="009F4D9B"/>
    <w:rsid w:val="00A51E7A"/>
    <w:rsid w:val="00BC1411"/>
    <w:rsid w:val="00DF5967"/>
    <w:rsid w:val="00F82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96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Normal">
    <w:name w:val="ConsNormal"/>
    <w:uiPriority w:val="99"/>
    <w:rsid w:val="00DF59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rsid w:val="00674A9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674A94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80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518</Words>
  <Characters>2958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3</cp:revision>
  <cp:lastPrinted>2018-11-28T12:15:00Z</cp:lastPrinted>
  <dcterms:created xsi:type="dcterms:W3CDTF">2018-11-28T12:10:00Z</dcterms:created>
  <dcterms:modified xsi:type="dcterms:W3CDTF">2018-11-28T12:18:00Z</dcterms:modified>
</cp:coreProperties>
</file>