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36" w:rsidRDefault="009D0E36" w:rsidP="00816A1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D0E36" w:rsidRDefault="009D0E36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D0E36" w:rsidRDefault="009D0E36" w:rsidP="00816A12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D0E36" w:rsidRDefault="009D0E36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9D0E36" w:rsidRDefault="009D0E36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9D0E36" w:rsidRDefault="009D0E36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9D0E36" w:rsidRDefault="009D0E36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D0E36" w:rsidRDefault="009D0E36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D0E36" w:rsidRDefault="009D0E36" w:rsidP="008E37DF">
      <w:pPr>
        <w:spacing w:before="100" w:beforeAutospacing="1" w:after="150" w:line="270" w:lineRule="atLeast"/>
        <w:ind w:left="30" w:right="3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02 сентября 2019 года                                                                               № 115</w:t>
      </w:r>
    </w:p>
    <w:p w:rsidR="009D0E36" w:rsidRDefault="009D0E36" w:rsidP="00816A12">
      <w:pPr>
        <w:spacing w:before="100" w:beforeAutospacing="1" w:after="150" w:line="270" w:lineRule="atLeast"/>
        <w:ind w:left="30" w:right="30"/>
        <w:jc w:val="center"/>
        <w:rPr>
          <w:b/>
          <w:bCs/>
          <w:color w:val="000000"/>
          <w:sz w:val="28"/>
          <w:szCs w:val="28"/>
        </w:rPr>
      </w:pPr>
    </w:p>
    <w:p w:rsidR="009D0E36" w:rsidRDefault="009D0E36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закрытии купального сезона </w:t>
      </w:r>
      <w:r w:rsidRPr="00A45113"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45113">
        <w:rPr>
          <w:b/>
          <w:sz w:val="28"/>
          <w:szCs w:val="28"/>
        </w:rPr>
        <w:t>пляж</w:t>
      </w:r>
      <w:r>
        <w:rPr>
          <w:b/>
          <w:sz w:val="28"/>
          <w:szCs w:val="28"/>
        </w:rPr>
        <w:t>е</w:t>
      </w:r>
      <w:r w:rsidRPr="00A45113">
        <w:rPr>
          <w:b/>
          <w:sz w:val="28"/>
          <w:szCs w:val="28"/>
        </w:rPr>
        <w:t xml:space="preserve"> «Старина» </w:t>
      </w:r>
      <w:r>
        <w:rPr>
          <w:b/>
          <w:sz w:val="28"/>
          <w:szCs w:val="28"/>
        </w:rPr>
        <w:t xml:space="preserve">пруда </w:t>
      </w:r>
    </w:p>
    <w:p w:rsidR="009D0E36" w:rsidRDefault="009D0E36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дер. Малые Озерки</w:t>
      </w:r>
    </w:p>
    <w:p w:rsidR="009D0E36" w:rsidRPr="00A45113" w:rsidRDefault="009D0E36" w:rsidP="00A4511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D0E36" w:rsidRDefault="009D0E36" w:rsidP="00816A12">
      <w:pPr>
        <w:spacing w:line="360" w:lineRule="auto"/>
        <w:ind w:left="30"/>
        <w:jc w:val="both"/>
        <w:rPr>
          <w:b/>
          <w:sz w:val="28"/>
          <w:szCs w:val="28"/>
        </w:rPr>
      </w:pPr>
      <w:r>
        <w:rPr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Водного кодекса Российской Федерации от 03.06.2006 № 74-ФЗ,</w:t>
      </w:r>
      <w:r>
        <w:rPr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>
        <w:rPr>
          <w:snapToGrid w:val="0"/>
          <w:sz w:val="28"/>
          <w:szCs w:val="28"/>
        </w:rPr>
        <w:t xml:space="preserve">Уставом муниципального образования Щекинский район </w:t>
      </w:r>
      <w:r>
        <w:rPr>
          <w:sz w:val="28"/>
          <w:szCs w:val="28"/>
        </w:rPr>
        <w:t xml:space="preserve">администрация муниципального образования Щекинский район </w:t>
      </w:r>
      <w:r w:rsidRPr="00B129FF">
        <w:rPr>
          <w:b/>
          <w:snapToGrid w:val="0"/>
          <w:sz w:val="28"/>
          <w:szCs w:val="28"/>
        </w:rPr>
        <w:t>ПОСТАНОВЛЯЕТ:</w:t>
      </w:r>
    </w:p>
    <w:p w:rsidR="009D0E36" w:rsidRDefault="009D0E36" w:rsidP="00816A12">
      <w:pPr>
        <w:shd w:val="clear" w:color="auto" w:fill="FFFFFF"/>
        <w:spacing w:before="100" w:beforeAutospacing="1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Установить дату закрытия купального сезона на пляже «Старина» пруда деревни Малые Озерки 01 сентября 2019 года.</w:t>
      </w:r>
    </w:p>
    <w:p w:rsidR="009D0E36" w:rsidRDefault="009D0E36" w:rsidP="00816A12">
      <w:pPr>
        <w:shd w:val="clear" w:color="auto" w:fill="FFFFFF"/>
        <w:spacing w:before="100" w:beforeAutospacing="1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Отменить дежурство  спасателей на пляже «Старина» пруда деревни Малые Озерки с 01.09.2019г. в связи с окончанием купального сезона.</w:t>
      </w:r>
      <w:r>
        <w:rPr>
          <w:color w:val="000000"/>
          <w:sz w:val="28"/>
          <w:szCs w:val="28"/>
        </w:rPr>
        <w:br/>
        <w:t>3. Обеспечить сохранность информационных знаков для их последующей установки с началом купального сезона 2020 года.</w:t>
      </w:r>
      <w:r>
        <w:rPr>
          <w:color w:val="000000"/>
          <w:sz w:val="28"/>
          <w:szCs w:val="28"/>
        </w:rPr>
        <w:br/>
        <w:t xml:space="preserve">4. Предусмотреть при формировании бюджета </w:t>
      </w:r>
      <w:hyperlink r:id="rId4" w:tooltip="Муниципальные образования" w:history="1">
        <w:r>
          <w:rPr>
            <w:rStyle w:val="Hyperlink"/>
            <w:color w:val="auto"/>
            <w:sz w:val="28"/>
            <w:szCs w:val="28"/>
          </w:rPr>
          <w:t>муниципального образования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Огаревское Щекинского района на 2020 год расходы на дополнительные мероприятия по благоустройству зон отдыха.</w:t>
      </w:r>
    </w:p>
    <w:p w:rsidR="009D0E36" w:rsidRDefault="009D0E36" w:rsidP="00816A12">
      <w:pPr>
        <w:spacing w:line="360" w:lineRule="auto"/>
        <w:jc w:val="both"/>
        <w:rPr>
          <w:b/>
          <w:snapToGrid w:val="0"/>
          <w:sz w:val="28"/>
          <w:szCs w:val="28"/>
        </w:rPr>
      </w:pPr>
      <w:r>
        <w:rPr>
          <w:color w:val="000000"/>
          <w:sz w:val="28"/>
          <w:szCs w:val="28"/>
        </w:rPr>
        <w:t>5. Признать утратившим силу постановление</w:t>
      </w:r>
      <w:r>
        <w:rPr>
          <w:spacing w:val="-10"/>
          <w:sz w:val="28"/>
          <w:szCs w:val="28"/>
        </w:rPr>
        <w:t xml:space="preserve">   от  29  апреля  2019 года    № 68  </w:t>
      </w:r>
      <w:r>
        <w:rPr>
          <w:snapToGrid w:val="0"/>
          <w:sz w:val="28"/>
          <w:szCs w:val="28"/>
        </w:rPr>
        <w:t>«Об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Огаревское Щекинского района, в 2019</w:t>
      </w:r>
      <w:bookmarkStart w:id="0" w:name="_GoBack"/>
      <w:bookmarkEnd w:id="0"/>
      <w:r>
        <w:rPr>
          <w:snapToGrid w:val="0"/>
          <w:sz w:val="28"/>
          <w:szCs w:val="28"/>
        </w:rPr>
        <w:t xml:space="preserve"> году».</w:t>
      </w:r>
      <w:r>
        <w:rPr>
          <w:b/>
          <w:snapToGrid w:val="0"/>
          <w:sz w:val="28"/>
          <w:szCs w:val="28"/>
        </w:rPr>
        <w:t xml:space="preserve"> </w:t>
      </w:r>
    </w:p>
    <w:p w:rsidR="009D0E36" w:rsidRDefault="009D0E36" w:rsidP="00816A12">
      <w:pPr>
        <w:shd w:val="clear" w:color="auto" w:fill="FFFFFF"/>
        <w:spacing w:before="100" w:beforeAutospacing="1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9D0E36" w:rsidRDefault="009D0E36" w:rsidP="00816A12">
      <w:pPr>
        <w:pStyle w:val="NormalWe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района.</w:t>
      </w:r>
    </w:p>
    <w:p w:rsidR="009D0E36" w:rsidRDefault="009D0E36" w:rsidP="00816A12">
      <w:pPr>
        <w:shd w:val="clear" w:color="auto" w:fill="FFFFFF"/>
        <w:spacing w:before="100" w:beforeAutospacing="1" w:after="15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0E36" w:rsidRDefault="009D0E36" w:rsidP="0081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9D0E36" w:rsidRDefault="009D0E36" w:rsidP="0081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9D0E36" w:rsidRDefault="009D0E36" w:rsidP="0081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         А.В. Данилин                                                       </w:t>
      </w:r>
    </w:p>
    <w:p w:rsidR="009D0E36" w:rsidRDefault="009D0E36" w:rsidP="00816A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Pr="006E3BB1" w:rsidRDefault="009D0E36" w:rsidP="00816A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6E3BB1">
        <w:rPr>
          <w:b/>
          <w:sz w:val="28"/>
          <w:szCs w:val="28"/>
        </w:rPr>
        <w:t>Согласовано:</w:t>
      </w:r>
    </w:p>
    <w:p w:rsidR="009D0E36" w:rsidRDefault="009D0E36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9D0E36" w:rsidRDefault="009D0E36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</w:p>
    <w:p w:rsidR="009D0E36" w:rsidRDefault="009D0E36" w:rsidP="00816A12">
      <w:pPr>
        <w:rPr>
          <w:sz w:val="28"/>
          <w:szCs w:val="28"/>
        </w:rPr>
      </w:pPr>
      <w:r>
        <w:rPr>
          <w:sz w:val="28"/>
          <w:szCs w:val="28"/>
        </w:rPr>
        <w:t>Исп. Ситникова Л.С.</w:t>
      </w:r>
    </w:p>
    <w:p w:rsidR="009D0E36" w:rsidRDefault="009D0E36" w:rsidP="00816A12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p w:rsidR="009D0E36" w:rsidRDefault="009D0E36" w:rsidP="00816A12">
      <w:pPr>
        <w:rPr>
          <w:sz w:val="28"/>
          <w:szCs w:val="28"/>
        </w:rPr>
      </w:pPr>
    </w:p>
    <w:p w:rsidR="009D0E36" w:rsidRDefault="009D0E36"/>
    <w:sectPr w:rsidR="009D0E36" w:rsidSect="00B1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0E3"/>
    <w:rsid w:val="003906FE"/>
    <w:rsid w:val="004063D3"/>
    <w:rsid w:val="004D0A93"/>
    <w:rsid w:val="006E3BB1"/>
    <w:rsid w:val="00816A12"/>
    <w:rsid w:val="008B4362"/>
    <w:rsid w:val="008E37DF"/>
    <w:rsid w:val="00943661"/>
    <w:rsid w:val="009D0E36"/>
    <w:rsid w:val="009F0BC4"/>
    <w:rsid w:val="00A45113"/>
    <w:rsid w:val="00B109F9"/>
    <w:rsid w:val="00B129FF"/>
    <w:rsid w:val="00C050C4"/>
    <w:rsid w:val="00C2456D"/>
    <w:rsid w:val="00CA00E3"/>
    <w:rsid w:val="00E8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16A12"/>
    <w:rPr>
      <w:rFonts w:cs="Times New Roman"/>
      <w:color w:val="0066CC"/>
      <w:u w:val="none"/>
      <w:effect w:val="none"/>
    </w:rPr>
  </w:style>
  <w:style w:type="paragraph" w:styleId="NormalWeb">
    <w:name w:val="Normal (Web)"/>
    <w:basedOn w:val="Normal"/>
    <w:uiPriority w:val="99"/>
    <w:semiHidden/>
    <w:rsid w:val="00816A12"/>
    <w:pPr>
      <w:spacing w:before="100" w:beforeAutospacing="1" w:after="100" w:afterAutospacing="1"/>
    </w:pPr>
    <w:rPr>
      <w:rFonts w:ascii="ClearSans" w:hAnsi="Clear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munitcipalmznie_obrazova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424</Words>
  <Characters>2423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8</cp:revision>
  <cp:lastPrinted>2019-09-02T07:27:00Z</cp:lastPrinted>
  <dcterms:created xsi:type="dcterms:W3CDTF">2019-08-30T12:15:00Z</dcterms:created>
  <dcterms:modified xsi:type="dcterms:W3CDTF">2019-09-02T07:37:00Z</dcterms:modified>
</cp:coreProperties>
</file>