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A5" w:rsidRPr="00726DA5" w:rsidRDefault="006E5DA5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6E5DA5" w:rsidRPr="00726DA5" w:rsidRDefault="006E5DA5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6E5DA5" w:rsidRPr="00726DA5" w:rsidRDefault="006E5DA5" w:rsidP="00726DA5">
      <w:pPr>
        <w:jc w:val="center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726DA5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6E5DA5" w:rsidRPr="00726DA5" w:rsidRDefault="006E5DA5" w:rsidP="00726DA5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5DA5" w:rsidRPr="00726DA5" w:rsidRDefault="006E5DA5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6E5DA5" w:rsidRPr="00726DA5" w:rsidRDefault="006E5DA5" w:rsidP="00726DA5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5DA5" w:rsidRPr="00726DA5" w:rsidRDefault="006E5DA5" w:rsidP="00726DA5">
      <w:pPr>
        <w:tabs>
          <w:tab w:val="left" w:pos="567"/>
          <w:tab w:val="left" w:pos="5387"/>
        </w:tabs>
        <w:jc w:val="center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726DA5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6E5DA5" w:rsidRPr="00726DA5" w:rsidRDefault="006E5DA5" w:rsidP="00726DA5">
      <w:pPr>
        <w:tabs>
          <w:tab w:val="left" w:pos="5160"/>
        </w:tabs>
        <w:rPr>
          <w:rFonts w:ascii="Times New Roman" w:hAnsi="Times New Roman"/>
          <w:b/>
          <w:bCs/>
        </w:rPr>
      </w:pPr>
      <w:r w:rsidRPr="00726DA5">
        <w:rPr>
          <w:rFonts w:ascii="Times New Roman" w:hAnsi="Times New Roman"/>
          <w:b/>
          <w:bCs/>
        </w:rPr>
        <w:tab/>
      </w:r>
      <w:r w:rsidRPr="00726DA5">
        <w:rPr>
          <w:rFonts w:ascii="Times New Roman" w:hAnsi="Times New Roman"/>
          <w:b/>
          <w:bCs/>
        </w:rPr>
        <w:tab/>
      </w:r>
    </w:p>
    <w:p w:rsidR="006E5DA5" w:rsidRPr="00726DA5" w:rsidRDefault="006E5DA5" w:rsidP="00726DA5">
      <w:pPr>
        <w:ind w:firstLine="142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AUEvfg&#10;vAIAAKkFAAAOAAAAAAAAAAAAAAAAAC4CAABkcnMvZTJvRG9jLnhtbFBLAQItABQABgAIAAAAIQA4&#10;YVPV3QAAAAgBAAAPAAAAAAAAAAAAAAAAABYFAABkcnMvZG93bnJldi54bWxQSwUGAAAAAAQABADz&#10;AAAAIAYAAAAA&#10;" filled="f" stroked="f">
            <v:textbox inset="0,0,0,0">
              <w:txbxContent>
                <w:p w:rsidR="006E5DA5" w:rsidRPr="00726DA5" w:rsidRDefault="006E5DA5" w:rsidP="00726DA5">
                  <w:pPr>
                    <w:jc w:val="lowKashida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26DA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23 мая </w:t>
                  </w:r>
                  <w:r w:rsidRPr="00726D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2019года                                     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           № 77</w:t>
                  </w:r>
                </w:p>
                <w:p w:rsidR="006E5DA5" w:rsidRDefault="006E5DA5" w:rsidP="00726DA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6E5DA5" w:rsidRPr="00726DA5" w:rsidRDefault="006E5DA5" w:rsidP="00726DA5">
      <w:pPr>
        <w:ind w:firstLine="142"/>
        <w:rPr>
          <w:rFonts w:ascii="Times New Roman" w:hAnsi="Times New Roman"/>
          <w:b/>
          <w:bCs/>
          <w:sz w:val="28"/>
          <w:szCs w:val="28"/>
        </w:rPr>
      </w:pPr>
    </w:p>
    <w:p w:rsidR="006E5DA5" w:rsidRDefault="006E5DA5" w:rsidP="00726DA5">
      <w:pPr>
        <w:jc w:val="center"/>
        <w:rPr>
          <w:rFonts w:ascii="PT Astra Serif" w:hAnsi="PT Astra Serif"/>
          <w:b/>
          <w:sz w:val="28"/>
        </w:rPr>
      </w:pPr>
    </w:p>
    <w:p w:rsidR="006E5DA5" w:rsidRDefault="006E5DA5" w:rsidP="002A65A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утверждении стоимости 1 квадратного метра общей площади жиль</w:t>
      </w: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я по муниципального образованию Огаревское</w:t>
      </w: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 Щекинского района для расчета разовой ипотечной жилищной социальной выплаты на  2019 год</w:t>
      </w:r>
    </w:p>
    <w:p w:rsidR="006E5DA5" w:rsidRPr="00A16E0A" w:rsidRDefault="006E5DA5" w:rsidP="002A65A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6E5DA5" w:rsidRPr="00A16E0A" w:rsidRDefault="006E5DA5" w:rsidP="00E74406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 мероприятием «Развитие ипотечного жилищного кредитования в Тульской области» подпрограммы «Доступное жилье», утвержденной постановлением правительства Тульской области от 29.12.2018 № 598 «Об утверждении государственной программы Тульской области «Обеспечение доступным и комфортным жильем населения Тульской области», на основании Устава муниципального образования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 Щекинского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, администрация муниципального образования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 Огаревское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Щекинс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  <w:r w:rsidRPr="00726DA5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6E5DA5" w:rsidRPr="00A16E0A" w:rsidRDefault="006E5DA5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1. Утвер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дить на 2019 год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стоимость 1 квадратного метра общей площади жилья по муниципальному образованию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Щекинского района для расчета разовой ипотечной жилищной социальной выплаты, предоставляемой отдельным категориям граждан из бюджета Тульской области, в размере 38 740 (тридцать восемь тысяч семьсот сорок) рублей.</w:t>
      </w:r>
    </w:p>
    <w:p w:rsidR="006E5DA5" w:rsidRPr="00A16E0A" w:rsidRDefault="006E5DA5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2. Постановление обнародовать путем размещения на официальном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сайте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 Щекинского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и на информационном стенде администрации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муниципального образования Огаревское 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Щекинского района по адресу: Тульская область,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Щекинский район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с.п. Огаревка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ул. Шахтерская,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д.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7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.</w:t>
      </w:r>
    </w:p>
    <w:p w:rsidR="006E5DA5" w:rsidRPr="00A16E0A" w:rsidRDefault="006E5DA5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p w:rsidR="006E5DA5" w:rsidRPr="002A65A4" w:rsidRDefault="006E5DA5" w:rsidP="00726DA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E5DA5" w:rsidRPr="002A65A4" w:rsidRDefault="006E5DA5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65A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E5DA5" w:rsidRDefault="006E5DA5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65A4">
        <w:rPr>
          <w:rFonts w:ascii="Times New Roman" w:hAnsi="Times New Roman"/>
          <w:b/>
          <w:sz w:val="28"/>
          <w:szCs w:val="28"/>
        </w:rPr>
        <w:t xml:space="preserve"> муниципального образования Огаревское </w:t>
      </w:r>
    </w:p>
    <w:p w:rsidR="006E5DA5" w:rsidRPr="002A65A4" w:rsidRDefault="006E5DA5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65A4">
        <w:rPr>
          <w:rFonts w:ascii="Times New Roman" w:hAnsi="Times New Roman"/>
          <w:b/>
          <w:sz w:val="28"/>
          <w:szCs w:val="28"/>
        </w:rPr>
        <w:t xml:space="preserve">Щекинского района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2A65A4">
        <w:rPr>
          <w:rFonts w:ascii="Times New Roman" w:hAnsi="Times New Roman"/>
          <w:b/>
          <w:sz w:val="28"/>
          <w:szCs w:val="28"/>
        </w:rPr>
        <w:t xml:space="preserve">              А.В. Данилин </w:t>
      </w:r>
    </w:p>
    <w:p w:rsidR="006E5DA5" w:rsidRPr="002A65A4" w:rsidRDefault="006E5DA5" w:rsidP="00E74406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E5DA5" w:rsidRPr="002A65A4" w:rsidRDefault="006E5DA5" w:rsidP="00E74406">
      <w:pPr>
        <w:spacing w:line="360" w:lineRule="auto"/>
        <w:jc w:val="both"/>
        <w:outlineLvl w:val="0"/>
        <w:rPr>
          <w:rFonts w:ascii="Times New Roman" w:hAnsi="Times New Roman"/>
        </w:rPr>
      </w:pP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65A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5DA5" w:rsidRPr="002A65A4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b/>
          <w:sz w:val="28"/>
          <w:szCs w:val="28"/>
        </w:rPr>
      </w:pPr>
    </w:p>
    <w:p w:rsidR="006E5DA5" w:rsidRDefault="006E5DA5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4200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6E5DA5" w:rsidRPr="00F42004" w:rsidRDefault="006E5DA5" w:rsidP="00F42004">
      <w:pPr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F42004">
        <w:rPr>
          <w:rFonts w:ascii="Times New Roman" w:hAnsi="Times New Roman"/>
          <w:b/>
          <w:sz w:val="28"/>
          <w:szCs w:val="28"/>
        </w:rPr>
        <w:t>Согласовано:</w:t>
      </w:r>
    </w:p>
    <w:p w:rsidR="006E5DA5" w:rsidRPr="00F42004" w:rsidRDefault="006E5DA5" w:rsidP="00F42004">
      <w:pPr>
        <w:outlineLvl w:val="0"/>
        <w:rPr>
          <w:rFonts w:ascii="Times New Roman" w:hAnsi="Times New Roman"/>
          <w:sz w:val="28"/>
          <w:szCs w:val="28"/>
        </w:rPr>
      </w:pPr>
      <w:r w:rsidRPr="00F42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4200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004">
        <w:rPr>
          <w:rFonts w:ascii="Times New Roman" w:hAnsi="Times New Roman"/>
          <w:sz w:val="28"/>
          <w:szCs w:val="28"/>
        </w:rPr>
        <w:t xml:space="preserve">Курицина Т.Н.                                                                                             </w:t>
      </w:r>
    </w:p>
    <w:p w:rsidR="006E5DA5" w:rsidRPr="00F42004" w:rsidRDefault="006E5DA5" w:rsidP="002A65A4">
      <w:pPr>
        <w:outlineLvl w:val="0"/>
        <w:rPr>
          <w:rFonts w:ascii="Times New Roman" w:hAnsi="Times New Roman"/>
          <w:sz w:val="28"/>
          <w:szCs w:val="28"/>
        </w:rPr>
      </w:pPr>
      <w:r w:rsidRPr="00F42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42004">
        <w:rPr>
          <w:rFonts w:ascii="Times New Roman" w:hAnsi="Times New Roman"/>
          <w:sz w:val="28"/>
          <w:szCs w:val="28"/>
        </w:rPr>
        <w:t xml:space="preserve">     Шавлова О.В.</w:t>
      </w:r>
    </w:p>
    <w:p w:rsidR="006E5DA5" w:rsidRPr="00F42004" w:rsidRDefault="006E5DA5" w:rsidP="002A65A4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outlineLvl w:val="0"/>
        <w:rPr>
          <w:sz w:val="28"/>
          <w:szCs w:val="28"/>
        </w:rPr>
      </w:pPr>
    </w:p>
    <w:p w:rsidR="006E5DA5" w:rsidRDefault="006E5DA5" w:rsidP="002A65A4">
      <w:pPr>
        <w:jc w:val="both"/>
        <w:rPr>
          <w:sz w:val="28"/>
          <w:szCs w:val="28"/>
        </w:rPr>
      </w:pPr>
    </w:p>
    <w:p w:rsidR="006E5DA5" w:rsidRDefault="006E5DA5" w:rsidP="002A65A4">
      <w:pPr>
        <w:jc w:val="both"/>
        <w:rPr>
          <w:sz w:val="28"/>
          <w:szCs w:val="28"/>
        </w:rPr>
      </w:pPr>
    </w:p>
    <w:p w:rsidR="006E5DA5" w:rsidRDefault="006E5DA5" w:rsidP="002A65A4">
      <w:pPr>
        <w:jc w:val="both"/>
        <w:rPr>
          <w:sz w:val="28"/>
          <w:szCs w:val="28"/>
        </w:rPr>
      </w:pPr>
    </w:p>
    <w:p w:rsidR="006E5DA5" w:rsidRDefault="006E5DA5" w:rsidP="002A65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6E5DA5" w:rsidRPr="00F42004" w:rsidRDefault="006E5DA5" w:rsidP="002A65A4">
      <w:pPr>
        <w:rPr>
          <w:rFonts w:ascii="Times New Roman" w:hAnsi="Times New Roman"/>
          <w:sz w:val="24"/>
          <w:szCs w:val="24"/>
        </w:rPr>
      </w:pPr>
      <w:r w:rsidRPr="00F42004">
        <w:rPr>
          <w:rFonts w:ascii="Times New Roman" w:hAnsi="Times New Roman"/>
        </w:rPr>
        <w:t>Исп. Ситникова Л.С.</w:t>
      </w:r>
    </w:p>
    <w:p w:rsidR="006E5DA5" w:rsidRPr="00F42004" w:rsidRDefault="006E5DA5" w:rsidP="002A65A4">
      <w:pPr>
        <w:rPr>
          <w:rFonts w:ascii="Times New Roman" w:hAnsi="Times New Roman"/>
        </w:rPr>
      </w:pPr>
      <w:r w:rsidRPr="00F42004">
        <w:rPr>
          <w:rFonts w:ascii="Times New Roman" w:hAnsi="Times New Roman"/>
        </w:rPr>
        <w:t xml:space="preserve">Тел: 8(48751)2-05-66(205)                                 </w:t>
      </w:r>
    </w:p>
    <w:p w:rsidR="006E5DA5" w:rsidRPr="00F42004" w:rsidRDefault="006E5DA5" w:rsidP="002A65A4">
      <w:pPr>
        <w:rPr>
          <w:rFonts w:ascii="Times New Roman" w:hAnsi="Times New Roman"/>
        </w:rPr>
      </w:pPr>
    </w:p>
    <w:p w:rsidR="006E5DA5" w:rsidRDefault="006E5DA5">
      <w:pPr>
        <w:rPr>
          <w:rFonts w:ascii="Times New Roman" w:hAnsi="Times New Roman"/>
          <w:sz w:val="28"/>
          <w:szCs w:val="28"/>
        </w:rPr>
      </w:pPr>
    </w:p>
    <w:p w:rsidR="006E5DA5" w:rsidRDefault="006E5DA5">
      <w:pPr>
        <w:rPr>
          <w:rFonts w:ascii="Times New Roman" w:hAnsi="Times New Roman"/>
          <w:sz w:val="28"/>
          <w:szCs w:val="28"/>
        </w:rPr>
      </w:pPr>
    </w:p>
    <w:p w:rsidR="006E5DA5" w:rsidRPr="00B66B06" w:rsidRDefault="006E5DA5" w:rsidP="00B66B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</w:t>
      </w:r>
      <w:r w:rsidRPr="00B66B06">
        <w:rPr>
          <w:rFonts w:ascii="Times New Roman" w:hAnsi="Times New Roman"/>
          <w:b/>
          <w:bCs/>
          <w:sz w:val="28"/>
          <w:szCs w:val="28"/>
        </w:rPr>
        <w:t>ЗАКЛЮЧЕНИЕ</w:t>
      </w:r>
      <w:r w:rsidRPr="00B66B06">
        <w:rPr>
          <w:rFonts w:ascii="Times New Roman" w:hAnsi="Times New Roman"/>
          <w:b/>
          <w:sz w:val="28"/>
          <w:szCs w:val="28"/>
        </w:rPr>
        <w:br/>
        <w:t>по результатам проведения антикоррупционной экспертизы</w:t>
      </w:r>
    </w:p>
    <w:p w:rsidR="006E5DA5" w:rsidRPr="00B66B06" w:rsidRDefault="006E5DA5" w:rsidP="00B66B06">
      <w:pPr>
        <w:jc w:val="center"/>
        <w:rPr>
          <w:rFonts w:ascii="Times New Roman" w:hAnsi="Times New Roman"/>
          <w:b/>
          <w:sz w:val="28"/>
          <w:szCs w:val="28"/>
        </w:rPr>
      </w:pPr>
      <w:r w:rsidRPr="00B66B06">
        <w:rPr>
          <w:rFonts w:ascii="Times New Roman" w:hAnsi="Times New Roman"/>
          <w:b/>
          <w:sz w:val="28"/>
          <w:szCs w:val="28"/>
        </w:rPr>
        <w:t>проекта НПА</w:t>
      </w:r>
    </w:p>
    <w:p w:rsidR="006E5DA5" w:rsidRPr="00B66B06" w:rsidRDefault="006E5DA5" w:rsidP="00B66B06">
      <w:pPr>
        <w:jc w:val="center"/>
        <w:rPr>
          <w:rFonts w:ascii="Times New Roman" w:hAnsi="Times New Roman"/>
          <w:b/>
          <w:sz w:val="28"/>
          <w:szCs w:val="28"/>
        </w:rPr>
      </w:pP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утверждении стоимости 1 квадратного метра общей площади жиль</w:t>
      </w: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я по муниципального образованию Огаревское</w:t>
      </w: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 Щекинского района для расчета разовой ипотечной жилищной социальной выплаты на  2019 год</w:t>
      </w:r>
    </w:p>
    <w:p w:rsidR="006E5DA5" w:rsidRPr="00B66B06" w:rsidRDefault="006E5DA5" w:rsidP="00B66B0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E5DA5" w:rsidRPr="00935A51" w:rsidRDefault="006E5DA5" w:rsidP="00B66B06">
      <w:pPr>
        <w:jc w:val="both"/>
        <w:rPr>
          <w:rFonts w:ascii="Times New Roman" w:hAnsi="Times New Roman"/>
          <w:sz w:val="28"/>
          <w:szCs w:val="24"/>
        </w:rPr>
      </w:pPr>
      <w:r w:rsidRPr="00935A51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</w:t>
      </w:r>
      <w:r w:rsidRPr="00935A51">
        <w:rPr>
          <w:rFonts w:ascii="Times New Roman" w:hAnsi="Times New Roman"/>
          <w:bCs/>
          <w:color w:val="414141"/>
          <w:sz w:val="28"/>
          <w:szCs w:val="28"/>
          <w:lang w:eastAsia="ru-RU"/>
        </w:rPr>
        <w:t>Об утверждении стоимости 1 квадратного метра общей площади жилья по муниципального образованию Огаревское Щекинского района для расчета разовой ипотечной жилищной социальной выплаты на  2019 год</w:t>
      </w:r>
      <w:r w:rsidRPr="00935A51">
        <w:rPr>
          <w:rFonts w:ascii="Times New Roman" w:hAnsi="Times New Roman"/>
          <w:sz w:val="28"/>
          <w:szCs w:val="28"/>
        </w:rPr>
        <w:t xml:space="preserve"> </w:t>
      </w:r>
      <w:r w:rsidRPr="00935A51">
        <w:rPr>
          <w:rFonts w:ascii="Times New Roman" w:hAnsi="Times New Roman"/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 w:rsidRPr="00935A51">
        <w:rPr>
          <w:rFonts w:ascii="Times New Roman" w:hAnsi="Times New Roman"/>
          <w:sz w:val="28"/>
          <w:szCs w:val="28"/>
        </w:rPr>
        <w:t>«</w:t>
      </w:r>
      <w:r w:rsidRPr="00935A51">
        <w:rPr>
          <w:rFonts w:ascii="Times New Roman" w:hAnsi="Times New Roman"/>
          <w:bCs/>
          <w:color w:val="414141"/>
          <w:sz w:val="28"/>
          <w:szCs w:val="28"/>
          <w:lang w:eastAsia="ru-RU"/>
        </w:rPr>
        <w:t>Об утверждении стоимости 1 квадратного метра общей площади жилья по муниципального образованию Огаревское Щекинского района для расчета разовой ипотечной жилищной социальной выплаты на  2019 год</w:t>
      </w:r>
      <w:r w:rsidRPr="00935A51">
        <w:rPr>
          <w:rFonts w:ascii="Times New Roman" w:hAnsi="Times New Roman"/>
          <w:color w:val="000000"/>
          <w:sz w:val="28"/>
          <w:szCs w:val="28"/>
        </w:rPr>
        <w:t>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6E5DA5" w:rsidRPr="00B66B06" w:rsidTr="00B66B0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DA5" w:rsidRPr="00B66B06" w:rsidRDefault="006E5D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5DA5" w:rsidRPr="00B66B06" w:rsidRDefault="006E5DA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6B0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МО Огаревское Щекинского района</w:t>
            </w:r>
          </w:p>
        </w:tc>
        <w:tc>
          <w:tcPr>
            <w:tcW w:w="765" w:type="dxa"/>
            <w:vAlign w:val="bottom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6B06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6E5DA5" w:rsidRPr="00B66B06" w:rsidTr="00B66B06">
        <w:tc>
          <w:tcPr>
            <w:tcW w:w="3289" w:type="dxa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B66B06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B66B06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6E5DA5" w:rsidRPr="00B66B06" w:rsidRDefault="006E5D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B66B06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E5DA5" w:rsidRPr="00B66B06" w:rsidRDefault="006E5DA5" w:rsidP="00B66B06">
      <w:pPr>
        <w:rPr>
          <w:rFonts w:ascii="Times New Roman" w:eastAsia="Times New Roman" w:hAnsi="Times New Roman"/>
          <w:sz w:val="28"/>
          <w:szCs w:val="28"/>
        </w:rPr>
      </w:pPr>
      <w:r w:rsidRPr="00B66B06">
        <w:rPr>
          <w:rFonts w:ascii="Times New Roman" w:hAnsi="Times New Roman"/>
          <w:sz w:val="28"/>
          <w:szCs w:val="28"/>
        </w:rPr>
        <w:t>22.05.2019г.</w:t>
      </w:r>
    </w:p>
    <w:p w:rsidR="006E5DA5" w:rsidRPr="00B66B06" w:rsidRDefault="006E5DA5" w:rsidP="00B66B06">
      <w:pPr>
        <w:rPr>
          <w:rFonts w:ascii="Times New Roman" w:hAnsi="Times New Roman"/>
          <w:sz w:val="28"/>
          <w:szCs w:val="28"/>
        </w:rPr>
      </w:pPr>
    </w:p>
    <w:p w:rsidR="006E5DA5" w:rsidRPr="00B66B06" w:rsidRDefault="006E5DA5" w:rsidP="00B66B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5DA5" w:rsidRPr="00B66B06" w:rsidRDefault="006E5DA5">
      <w:pPr>
        <w:rPr>
          <w:rFonts w:ascii="Times New Roman" w:hAnsi="Times New Roman"/>
          <w:sz w:val="28"/>
          <w:szCs w:val="28"/>
        </w:rPr>
      </w:pPr>
    </w:p>
    <w:sectPr w:rsidR="006E5DA5" w:rsidRPr="00B66B06" w:rsidSect="00C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814"/>
    <w:rsid w:val="002A65A4"/>
    <w:rsid w:val="002D1110"/>
    <w:rsid w:val="00327A0F"/>
    <w:rsid w:val="003B1652"/>
    <w:rsid w:val="004D0A93"/>
    <w:rsid w:val="006011B0"/>
    <w:rsid w:val="006E5DA5"/>
    <w:rsid w:val="00726DA5"/>
    <w:rsid w:val="00754CE1"/>
    <w:rsid w:val="00842CBB"/>
    <w:rsid w:val="00935A51"/>
    <w:rsid w:val="00957070"/>
    <w:rsid w:val="00985A32"/>
    <w:rsid w:val="00A16E0A"/>
    <w:rsid w:val="00B23814"/>
    <w:rsid w:val="00B66B06"/>
    <w:rsid w:val="00BF509A"/>
    <w:rsid w:val="00C315E9"/>
    <w:rsid w:val="00CE2142"/>
    <w:rsid w:val="00E26E82"/>
    <w:rsid w:val="00E74406"/>
    <w:rsid w:val="00ED7AFB"/>
    <w:rsid w:val="00F4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1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16E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B66B06"/>
    <w:rPr>
      <w:rFonts w:ascii="Times New Roman" w:hAnsi="Times New Roman" w:cs="Times New Roman"/>
      <w:b/>
    </w:rPr>
  </w:style>
  <w:style w:type="paragraph" w:customStyle="1" w:styleId="ConsPlusNormal">
    <w:name w:val="ConsPlusNormal"/>
    <w:uiPriority w:val="99"/>
    <w:rsid w:val="00B66B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66B0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77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5</Pages>
  <Words>610</Words>
  <Characters>3477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10</cp:revision>
  <cp:lastPrinted>2019-05-24T06:19:00Z</cp:lastPrinted>
  <dcterms:created xsi:type="dcterms:W3CDTF">2019-05-23T09:28:00Z</dcterms:created>
  <dcterms:modified xsi:type="dcterms:W3CDTF">2019-05-24T06:19:00Z</dcterms:modified>
</cp:coreProperties>
</file>