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7D" w:rsidRPr="008454A8" w:rsidRDefault="00350E7D" w:rsidP="009B238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350E7D" w:rsidRPr="008454A8" w:rsidRDefault="00350E7D" w:rsidP="009B238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350E7D" w:rsidRPr="008454A8" w:rsidRDefault="00350E7D" w:rsidP="009B2386">
      <w:pPr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8454A8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350E7D" w:rsidRPr="008454A8" w:rsidRDefault="00350E7D" w:rsidP="009B238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50E7D" w:rsidRPr="00E440A4" w:rsidRDefault="00350E7D" w:rsidP="009B238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54A8">
        <w:rPr>
          <w:rFonts w:ascii="Times New Roman" w:hAnsi="Times New Roman"/>
          <w:b/>
          <w:sz w:val="28"/>
          <w:szCs w:val="28"/>
        </w:rPr>
        <w:t>ПОСТАНОВЛЕНИЕ</w:t>
      </w:r>
    </w:p>
    <w:p w:rsidR="00350E7D" w:rsidRDefault="00350E7D" w:rsidP="009B2386">
      <w:pPr>
        <w:shd w:val="clear" w:color="auto" w:fill="FFFFFF"/>
        <w:spacing w:after="225" w:line="240" w:lineRule="auto"/>
        <w:rPr>
          <w:rFonts w:ascii="Tahoma" w:hAnsi="Tahoma" w:cs="Tahoma"/>
          <w:color w:val="414141"/>
          <w:sz w:val="18"/>
          <w:szCs w:val="18"/>
          <w:lang w:eastAsia="ru-RU"/>
        </w:rPr>
      </w:pPr>
      <w:r>
        <w:rPr>
          <w:rFonts w:ascii="Tahoma" w:hAnsi="Tahoma" w:cs="Tahoma"/>
          <w:color w:val="41414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tbl>
      <w:tblPr>
        <w:tblpPr w:leftFromText="45" w:rightFromText="45" w:bottomFromText="200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0"/>
      </w:tblGrid>
      <w:tr w:rsidR="00350E7D" w:rsidRPr="006D52F6" w:rsidTr="00B7543C">
        <w:trPr>
          <w:trHeight w:val="120"/>
          <w:tblCellSpacing w:w="0" w:type="dxa"/>
        </w:trPr>
        <w:tc>
          <w:tcPr>
            <w:tcW w:w="90" w:type="dxa"/>
            <w:vAlign w:val="center"/>
          </w:tcPr>
          <w:p w:rsidR="00350E7D" w:rsidRPr="006D52F6" w:rsidRDefault="00350E7D" w:rsidP="00B7543C">
            <w:pPr>
              <w:spacing w:after="0"/>
            </w:pPr>
          </w:p>
        </w:tc>
      </w:tr>
    </w:tbl>
    <w:p w:rsidR="00350E7D" w:rsidRPr="00E440A4" w:rsidRDefault="00350E7D" w:rsidP="009B2386">
      <w:pPr>
        <w:shd w:val="clear" w:color="auto" w:fill="FFFFFF"/>
        <w:tabs>
          <w:tab w:val="left" w:pos="7035"/>
        </w:tabs>
        <w:spacing w:after="225" w:line="240" w:lineRule="auto"/>
        <w:rPr>
          <w:rFonts w:ascii="Tahoma" w:hAnsi="Tahoma" w:cs="Tahoma"/>
          <w:b/>
          <w:color w:val="414141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08 декабря 2021 года                                                                           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>145</w:t>
      </w:r>
    </w:p>
    <w:p w:rsidR="00350E7D" w:rsidRDefault="00350E7D" w:rsidP="009B2386">
      <w:pPr>
        <w:shd w:val="clear" w:color="auto" w:fill="FFFFFF"/>
        <w:spacing w:after="225" w:line="240" w:lineRule="auto"/>
        <w:jc w:val="center"/>
        <w:rPr>
          <w:rFonts w:ascii="Tahoma" w:hAnsi="Tahoma" w:cs="Tahoma"/>
          <w:color w:val="414141"/>
          <w:sz w:val="18"/>
          <w:szCs w:val="18"/>
          <w:lang w:eastAsia="ru-RU"/>
        </w:rPr>
      </w:pPr>
    </w:p>
    <w:p w:rsidR="00350E7D" w:rsidRDefault="00350E7D" w:rsidP="009B2386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«О внесении изменений в постановление № 155 от 18.11.2019г.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района»</w:t>
      </w:r>
    </w:p>
    <w:p w:rsidR="00350E7D" w:rsidRDefault="00350E7D" w:rsidP="009B2386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42693E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В соответствии со статьей 353.1 Трудового кодекса Российской Федерации, с законом Тульской области от 05.02.2019 № 3-ЗТО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ПОСТАНОВЛЯЕТ:</w:t>
      </w:r>
    </w:p>
    <w:p w:rsidR="00350E7D" w:rsidRDefault="00350E7D" w:rsidP="00E57A0A">
      <w:pPr>
        <w:shd w:val="clear" w:color="auto" w:fill="FFFFFF"/>
        <w:spacing w:after="225" w:line="360" w:lineRule="auto"/>
        <w:jc w:val="both"/>
        <w:rPr>
          <w:rFonts w:ascii="Times New Roman" w:hAnsi="Times New Roman"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1. Внести изменения</w:t>
      </w:r>
      <w:r w:rsidRPr="007623B2"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 xml:space="preserve"> </w:t>
      </w:r>
      <w:r w:rsidRPr="007623B2">
        <w:rPr>
          <w:rFonts w:ascii="Times New Roman" w:hAnsi="Times New Roman"/>
          <w:bCs/>
          <w:color w:val="414141"/>
          <w:sz w:val="28"/>
          <w:szCs w:val="28"/>
          <w:lang w:eastAsia="ru-RU"/>
        </w:rPr>
        <w:t>в постановление № 155 от 18.11.2019г.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района»</w:t>
      </w:r>
      <w:r>
        <w:rPr>
          <w:rFonts w:ascii="Times New Roman" w:hAnsi="Times New Roman"/>
          <w:bCs/>
          <w:color w:val="414141"/>
          <w:sz w:val="28"/>
          <w:szCs w:val="28"/>
          <w:lang w:eastAsia="ru-RU"/>
        </w:rPr>
        <w:t xml:space="preserve"> изложив п.7 приложения №2 в новой редакции:</w:t>
      </w:r>
    </w:p>
    <w:p w:rsidR="00350E7D" w:rsidRDefault="00350E7D" w:rsidP="0042693E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14141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7. Утвержденный ежегодный план проверок до 20 декабря года, предшествующего году проведения плановых проверок, направляется в министерство труда и социальной защиты Тульской области, подведомственные организации, включенные в указанный план, а также размещается на официальном сайте Администрации в информационно-телекоммуникационной сети «Интернет».</w:t>
      </w:r>
    </w:p>
    <w:p w:rsidR="00350E7D" w:rsidRPr="008454A8" w:rsidRDefault="00350E7D" w:rsidP="0042693E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</w:rPr>
      </w:pPr>
      <w:r>
        <w:rPr>
          <w:rFonts w:ascii="Times New Roman" w:hAnsi="Times New Roman"/>
          <w:bCs/>
          <w:color w:val="414141"/>
          <w:sz w:val="28"/>
          <w:szCs w:val="28"/>
          <w:lang w:eastAsia="ru-RU"/>
        </w:rPr>
        <w:t xml:space="preserve">  </w:t>
      </w:r>
      <w:r w:rsidRPr="008454A8">
        <w:rPr>
          <w:rFonts w:ascii="Times New Roman" w:hAnsi="Times New Roman"/>
          <w:color w:val="414141"/>
          <w:sz w:val="28"/>
          <w:szCs w:val="28"/>
        </w:rPr>
        <w:t>2.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ул. Шахтерская, д. 7.</w:t>
      </w:r>
    </w:p>
    <w:p w:rsidR="00350E7D" w:rsidRDefault="00350E7D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Постановление вступает в силу со дня официального обнародования.</w:t>
      </w:r>
    </w:p>
    <w:tbl>
      <w:tblPr>
        <w:tblW w:w="12049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498"/>
        <w:gridCol w:w="2551"/>
      </w:tblGrid>
      <w:tr w:rsidR="00350E7D" w:rsidRPr="006D52F6" w:rsidTr="00B7543C">
        <w:trPr>
          <w:trHeight w:val="938"/>
          <w:tblCellSpacing w:w="0" w:type="dxa"/>
        </w:trPr>
        <w:tc>
          <w:tcPr>
            <w:tcW w:w="9498" w:type="dxa"/>
            <w:vAlign w:val="center"/>
          </w:tcPr>
          <w:p w:rsidR="00350E7D" w:rsidRPr="008454A8" w:rsidRDefault="00350E7D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50E7D" w:rsidRPr="008454A8" w:rsidRDefault="00350E7D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50E7D" w:rsidRPr="008454A8" w:rsidRDefault="00350E7D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350E7D" w:rsidRDefault="00350E7D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образования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Огаревское</w:t>
            </w:r>
          </w:p>
          <w:p w:rsidR="00350E7D" w:rsidRPr="008454A8" w:rsidRDefault="00350E7D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А.В. Данилин</w:t>
            </w:r>
          </w:p>
        </w:tc>
        <w:tc>
          <w:tcPr>
            <w:tcW w:w="2551" w:type="dxa"/>
            <w:vAlign w:val="center"/>
          </w:tcPr>
          <w:p w:rsidR="00350E7D" w:rsidRPr="008454A8" w:rsidRDefault="00350E7D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</w:t>
      </w:r>
    </w:p>
    <w:p w:rsidR="00350E7D" w:rsidRDefault="00350E7D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</w:t>
      </w:r>
    </w:p>
    <w:p w:rsidR="00350E7D" w:rsidRDefault="00350E7D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Default="00350E7D" w:rsidP="009B2386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tbl>
      <w:tblPr>
        <w:tblW w:w="14602" w:type="dxa"/>
        <w:tblCellSpacing w:w="0" w:type="dxa"/>
        <w:tblInd w:w="-851" w:type="dxa"/>
        <w:tblCellMar>
          <w:left w:w="0" w:type="dxa"/>
          <w:right w:w="0" w:type="dxa"/>
        </w:tblCellMar>
        <w:tblLook w:val="00A0"/>
      </w:tblPr>
      <w:tblGrid>
        <w:gridCol w:w="10349"/>
        <w:gridCol w:w="4253"/>
      </w:tblGrid>
      <w:tr w:rsidR="00350E7D" w:rsidRPr="006D52F6" w:rsidTr="00B7543C">
        <w:trPr>
          <w:trHeight w:val="938"/>
          <w:tblCellSpacing w:w="0" w:type="dxa"/>
        </w:trPr>
        <w:tc>
          <w:tcPr>
            <w:tcW w:w="10349" w:type="dxa"/>
            <w:vAlign w:val="center"/>
          </w:tcPr>
          <w:p w:rsidR="00350E7D" w:rsidRDefault="00350E7D" w:rsidP="001D4DA7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350E7D" w:rsidRDefault="00350E7D" w:rsidP="00B7543C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50E7D" w:rsidRDefault="00350E7D" w:rsidP="009B238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</w:t>
      </w:r>
      <w:bookmarkStart w:id="0" w:name="_GoBack"/>
      <w:bookmarkEnd w:id="0"/>
    </w:p>
    <w:p w:rsidR="00350E7D" w:rsidRDefault="00350E7D" w:rsidP="008D1F82">
      <w:pPr>
        <w:shd w:val="clear" w:color="auto" w:fill="FFFFFF"/>
        <w:spacing w:after="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350E7D" w:rsidRPr="00A25C5C" w:rsidRDefault="00350E7D" w:rsidP="009B23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A25C5C">
        <w:rPr>
          <w:rFonts w:ascii="Times New Roman" w:hAnsi="Times New Roman"/>
          <w:b/>
          <w:sz w:val="28"/>
          <w:szCs w:val="28"/>
        </w:rPr>
        <w:t>Согласовано:</w:t>
      </w:r>
    </w:p>
    <w:p w:rsidR="00350E7D" w:rsidRPr="00A25C5C" w:rsidRDefault="00350E7D" w:rsidP="009B2386">
      <w:pPr>
        <w:spacing w:line="240" w:lineRule="auto"/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Курицина Т.Н.</w:t>
      </w:r>
    </w:p>
    <w:p w:rsidR="00350E7D" w:rsidRPr="00A25C5C" w:rsidRDefault="00350E7D" w:rsidP="009B2386">
      <w:pPr>
        <w:spacing w:line="240" w:lineRule="auto"/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(Отпуск) </w:t>
      </w:r>
      <w:r w:rsidRPr="00A25C5C">
        <w:rPr>
          <w:rFonts w:ascii="Times New Roman" w:hAnsi="Times New Roman"/>
          <w:sz w:val="28"/>
          <w:szCs w:val="28"/>
        </w:rPr>
        <w:t>Шавлова О.В.</w:t>
      </w:r>
    </w:p>
    <w:p w:rsidR="00350E7D" w:rsidRPr="00A25C5C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Pr="00A25C5C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Pr="00A25C5C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Pr="00A25C5C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Pr="00A25C5C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Pr="00A25C5C" w:rsidRDefault="00350E7D" w:rsidP="009B2386">
      <w:pPr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>Исп. Дружинина М.Я.</w:t>
      </w:r>
    </w:p>
    <w:p w:rsidR="00350E7D" w:rsidRPr="00A25C5C" w:rsidRDefault="00350E7D" w:rsidP="009B2386">
      <w:pPr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>Тел: 8(48751) 2-05-66</w:t>
      </w:r>
    </w:p>
    <w:p w:rsidR="00350E7D" w:rsidRPr="00A25C5C" w:rsidRDefault="00350E7D" w:rsidP="009B2386">
      <w:pPr>
        <w:rPr>
          <w:rFonts w:ascii="Times New Roman" w:hAnsi="Times New Roman"/>
          <w:sz w:val="28"/>
          <w:szCs w:val="28"/>
        </w:rPr>
      </w:pPr>
    </w:p>
    <w:p w:rsidR="00350E7D" w:rsidRDefault="00350E7D"/>
    <w:p w:rsidR="00350E7D" w:rsidRDefault="00350E7D"/>
    <w:p w:rsidR="00350E7D" w:rsidRPr="005A176C" w:rsidRDefault="00350E7D" w:rsidP="005A176C">
      <w:pPr>
        <w:jc w:val="center"/>
        <w:rPr>
          <w:rFonts w:ascii="Times New Roman" w:hAnsi="Times New Roman"/>
          <w:sz w:val="28"/>
          <w:szCs w:val="28"/>
        </w:rPr>
      </w:pPr>
      <w:r w:rsidRPr="005A176C">
        <w:rPr>
          <w:rFonts w:ascii="Times New Roman" w:hAnsi="Times New Roman"/>
          <w:bCs/>
          <w:sz w:val="28"/>
          <w:szCs w:val="28"/>
        </w:rPr>
        <w:t>ЗАКЛЮЧЕНИЕ</w:t>
      </w:r>
      <w:r w:rsidRPr="005A176C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350E7D" w:rsidRPr="005A176C" w:rsidRDefault="00350E7D" w:rsidP="005A176C">
      <w:pPr>
        <w:jc w:val="center"/>
        <w:rPr>
          <w:rFonts w:ascii="Times New Roman" w:hAnsi="Times New Roman"/>
          <w:sz w:val="28"/>
          <w:szCs w:val="28"/>
        </w:rPr>
      </w:pPr>
      <w:r w:rsidRPr="005A176C">
        <w:rPr>
          <w:rFonts w:ascii="Times New Roman" w:hAnsi="Times New Roman"/>
          <w:sz w:val="28"/>
          <w:szCs w:val="28"/>
        </w:rPr>
        <w:t>проекта НПА</w:t>
      </w:r>
    </w:p>
    <w:p w:rsidR="00350E7D" w:rsidRDefault="00350E7D" w:rsidP="005B5B3A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«О внесении изменений в постановление № 155 от 18.11.2019г.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района»</w:t>
      </w:r>
    </w:p>
    <w:p w:rsidR="00350E7D" w:rsidRPr="005B5B3A" w:rsidRDefault="00350E7D" w:rsidP="005B5B3A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Cs/>
          <w:color w:val="414141"/>
          <w:sz w:val="28"/>
          <w:szCs w:val="28"/>
          <w:lang w:eastAsia="ru-RU"/>
        </w:rPr>
      </w:pPr>
    </w:p>
    <w:p w:rsidR="00350E7D" w:rsidRPr="005B5B3A" w:rsidRDefault="00350E7D" w:rsidP="00590D21">
      <w:pPr>
        <w:shd w:val="clear" w:color="auto" w:fill="FFFFFF"/>
        <w:spacing w:after="225" w:line="240" w:lineRule="auto"/>
        <w:jc w:val="both"/>
        <w:rPr>
          <w:rFonts w:ascii="Times New Roman" w:hAnsi="Times New Roman"/>
          <w:bCs/>
          <w:color w:val="414141"/>
          <w:sz w:val="28"/>
          <w:szCs w:val="28"/>
          <w:lang w:eastAsia="ru-RU"/>
        </w:rPr>
      </w:pPr>
      <w:r w:rsidRPr="005B5B3A">
        <w:rPr>
          <w:rFonts w:ascii="Times New Roman" w:hAnsi="Times New Roman"/>
          <w:sz w:val="28"/>
          <w:szCs w:val="28"/>
        </w:rPr>
        <w:t xml:space="preserve">  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«</w:t>
      </w:r>
      <w:r w:rsidRPr="005B5B3A">
        <w:rPr>
          <w:rFonts w:ascii="Times New Roman" w:hAnsi="Times New Roman"/>
          <w:bCs/>
          <w:color w:val="414141"/>
          <w:sz w:val="28"/>
          <w:szCs w:val="28"/>
          <w:lang w:eastAsia="ru-RU"/>
        </w:rPr>
        <w:t>«О внесении изменений в постановление № 155 от 18.11.2019г.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района»</w:t>
      </w:r>
      <w:r w:rsidRPr="005B5B3A">
        <w:rPr>
          <w:rFonts w:ascii="Times New Roman" w:hAnsi="Times New Roman"/>
          <w:sz w:val="28"/>
          <w:szCs w:val="28"/>
        </w:rPr>
        <w:t>»</w:t>
      </w:r>
      <w:r w:rsidRPr="005B5B3A">
        <w:rPr>
          <w:rFonts w:ascii="Times New Roman" w:hAnsi="Times New Roman"/>
          <w:color w:val="000000"/>
          <w:sz w:val="28"/>
          <w:szCs w:val="28"/>
        </w:rPr>
        <w:t>.</w:t>
      </w:r>
    </w:p>
    <w:p w:rsidR="00350E7D" w:rsidRPr="005B5B3A" w:rsidRDefault="00350E7D" w:rsidP="00590D21">
      <w:pPr>
        <w:shd w:val="clear" w:color="auto" w:fill="FFFFFF"/>
        <w:spacing w:after="225" w:line="240" w:lineRule="auto"/>
        <w:jc w:val="both"/>
        <w:rPr>
          <w:rFonts w:ascii="Times New Roman" w:hAnsi="Times New Roman"/>
          <w:bCs/>
          <w:color w:val="414141"/>
          <w:sz w:val="28"/>
          <w:szCs w:val="28"/>
          <w:lang w:eastAsia="ru-RU"/>
        </w:rPr>
      </w:pPr>
      <w:r w:rsidRPr="005B5B3A">
        <w:rPr>
          <w:rFonts w:ascii="Times New Roman" w:hAnsi="Times New Roman"/>
          <w:color w:val="000000"/>
          <w:sz w:val="28"/>
          <w:szCs w:val="28"/>
        </w:rPr>
        <w:t>В представленном проекте НПА</w:t>
      </w:r>
      <w:r w:rsidRPr="005B5B3A">
        <w:rPr>
          <w:rFonts w:ascii="Times New Roman" w:hAnsi="Times New Roman"/>
          <w:sz w:val="28"/>
          <w:szCs w:val="28"/>
        </w:rPr>
        <w:t xml:space="preserve"> «</w:t>
      </w:r>
      <w:r w:rsidRPr="005B5B3A">
        <w:rPr>
          <w:rFonts w:ascii="Times New Roman" w:hAnsi="Times New Roman"/>
          <w:bCs/>
          <w:color w:val="414141"/>
          <w:sz w:val="28"/>
          <w:szCs w:val="28"/>
          <w:lang w:eastAsia="ru-RU"/>
        </w:rPr>
        <w:t>«О внесении изменений в постановление № 155 от 18.11.2019г.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района»</w:t>
      </w:r>
      <w:r w:rsidRPr="005B5B3A">
        <w:rPr>
          <w:rFonts w:ascii="Times New Roman" w:hAnsi="Times New Roman"/>
          <w:sz w:val="28"/>
          <w:szCs w:val="28"/>
        </w:rPr>
        <w:t xml:space="preserve"> </w:t>
      </w:r>
      <w:r w:rsidRPr="005B5B3A">
        <w:rPr>
          <w:rFonts w:ascii="Times New Roman" w:hAnsi="Times New Roman"/>
          <w:color w:val="000000"/>
          <w:sz w:val="28"/>
          <w:szCs w:val="28"/>
        </w:rPr>
        <w:t>коррупциогенные  факторы не выявлены.</w:t>
      </w:r>
    </w:p>
    <w:p w:rsidR="00350E7D" w:rsidRPr="005A176C" w:rsidRDefault="00350E7D" w:rsidP="005A176C">
      <w:pPr>
        <w:tabs>
          <w:tab w:val="left" w:pos="3345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50E7D" w:rsidRPr="005A176C" w:rsidTr="002E5EF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E7D" w:rsidRPr="005A176C" w:rsidRDefault="00350E7D" w:rsidP="002E5EF7">
            <w:pPr>
              <w:rPr>
                <w:rFonts w:ascii="Times New Roman" w:hAnsi="Times New Roman"/>
                <w:sz w:val="28"/>
                <w:szCs w:val="28"/>
              </w:rPr>
            </w:pPr>
            <w:r w:rsidRPr="005A176C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МО Огаревское Щекинского района </w:t>
            </w:r>
          </w:p>
        </w:tc>
        <w:tc>
          <w:tcPr>
            <w:tcW w:w="765" w:type="dxa"/>
            <w:vAlign w:val="bottom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76C">
              <w:rPr>
                <w:rFonts w:ascii="Times New Roman" w:hAnsi="Times New Roman"/>
                <w:sz w:val="28"/>
                <w:szCs w:val="28"/>
              </w:rPr>
              <w:t>Т.Н. Курицина</w:t>
            </w:r>
          </w:p>
        </w:tc>
      </w:tr>
      <w:tr w:rsidR="00350E7D" w:rsidRPr="005A176C" w:rsidTr="002E5EF7">
        <w:tc>
          <w:tcPr>
            <w:tcW w:w="3289" w:type="dxa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A176C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A176C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50E7D" w:rsidRPr="005A176C" w:rsidRDefault="00350E7D" w:rsidP="002E5E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A176C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50E7D" w:rsidRPr="005A176C" w:rsidRDefault="00350E7D" w:rsidP="005A176C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5A176C">
        <w:rPr>
          <w:rFonts w:ascii="Times New Roman" w:hAnsi="Times New Roman"/>
          <w:sz w:val="28"/>
          <w:szCs w:val="28"/>
        </w:rPr>
        <w:t>07.12.2021г.</w:t>
      </w:r>
    </w:p>
    <w:p w:rsidR="00350E7D" w:rsidRPr="005A176C" w:rsidRDefault="00350E7D">
      <w:pPr>
        <w:rPr>
          <w:rFonts w:ascii="Times New Roman" w:hAnsi="Times New Roman"/>
        </w:rPr>
      </w:pPr>
    </w:p>
    <w:sectPr w:rsidR="00350E7D" w:rsidRPr="005A176C" w:rsidSect="007F0F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443"/>
    <w:rsid w:val="00091256"/>
    <w:rsid w:val="001839D6"/>
    <w:rsid w:val="001D4DA7"/>
    <w:rsid w:val="002E5EF7"/>
    <w:rsid w:val="00313FD0"/>
    <w:rsid w:val="00316B19"/>
    <w:rsid w:val="00350E7D"/>
    <w:rsid w:val="003C4A74"/>
    <w:rsid w:val="003E267F"/>
    <w:rsid w:val="0042693E"/>
    <w:rsid w:val="0051483B"/>
    <w:rsid w:val="00590D21"/>
    <w:rsid w:val="005A176C"/>
    <w:rsid w:val="005B5B3A"/>
    <w:rsid w:val="006C5E01"/>
    <w:rsid w:val="006D52F6"/>
    <w:rsid w:val="00744CD2"/>
    <w:rsid w:val="007623B2"/>
    <w:rsid w:val="007F0F2A"/>
    <w:rsid w:val="008116F0"/>
    <w:rsid w:val="008454A8"/>
    <w:rsid w:val="008D1F82"/>
    <w:rsid w:val="008D3446"/>
    <w:rsid w:val="009B2386"/>
    <w:rsid w:val="00A25C5C"/>
    <w:rsid w:val="00A34C78"/>
    <w:rsid w:val="00B7543C"/>
    <w:rsid w:val="00CB7C38"/>
    <w:rsid w:val="00D953E4"/>
    <w:rsid w:val="00D97443"/>
    <w:rsid w:val="00E440A4"/>
    <w:rsid w:val="00E57A0A"/>
    <w:rsid w:val="00EF2088"/>
    <w:rsid w:val="00F0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3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2386"/>
    <w:pPr>
      <w:ind w:left="720"/>
      <w:contextualSpacing/>
    </w:pPr>
  </w:style>
  <w:style w:type="paragraph" w:customStyle="1" w:styleId="ConsPlusTitle">
    <w:name w:val="ConsPlusTitle"/>
    <w:uiPriority w:val="99"/>
    <w:rsid w:val="009B238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">
    <w:name w:val="Основной текст_"/>
    <w:link w:val="1"/>
    <w:uiPriority w:val="99"/>
    <w:locked/>
    <w:rsid w:val="009B2386"/>
    <w:rPr>
      <w:sz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9B2386"/>
    <w:pPr>
      <w:widowControl w:val="0"/>
      <w:shd w:val="clear" w:color="auto" w:fill="FFFFFF"/>
      <w:spacing w:after="0" w:line="254" w:lineRule="auto"/>
      <w:ind w:firstLine="400"/>
      <w:jc w:val="both"/>
    </w:pPr>
    <w:rPr>
      <w:sz w:val="26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4</Pages>
  <Words>709</Words>
  <Characters>4043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7</cp:revision>
  <cp:lastPrinted>2021-12-08T08:07:00Z</cp:lastPrinted>
  <dcterms:created xsi:type="dcterms:W3CDTF">2019-11-20T06:25:00Z</dcterms:created>
  <dcterms:modified xsi:type="dcterms:W3CDTF">2021-12-08T08:07:00Z</dcterms:modified>
</cp:coreProperties>
</file>