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920C10" w:rsidRDefault="00920C10" w:rsidP="0092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плана-графика составления проекта </w:t>
      </w:r>
    </w:p>
    <w:p w:rsidR="00920C10" w:rsidRDefault="00920C10" w:rsidP="0092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 района </w:t>
      </w:r>
    </w:p>
    <w:p w:rsidR="00920C10" w:rsidRDefault="00920C10" w:rsidP="0092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 год и на плановый период 2026 и 2027 годов</w:t>
      </w:r>
    </w:p>
    <w:p w:rsidR="00E66EFD" w:rsidRPr="00920C10" w:rsidRDefault="00051515" w:rsidP="00920C10">
      <w:pPr>
        <w:jc w:val="both"/>
        <w:rPr>
          <w:sz w:val="28"/>
          <w:szCs w:val="28"/>
        </w:rPr>
      </w:pPr>
      <w:r w:rsidRPr="00920C10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920C10">
        <w:rPr>
          <w:sz w:val="28"/>
          <w:szCs w:val="28"/>
        </w:rPr>
        <w:t>Щекинского</w:t>
      </w:r>
      <w:proofErr w:type="spellEnd"/>
      <w:r w:rsidRPr="00920C10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920C10">
        <w:rPr>
          <w:sz w:val="28"/>
          <w:szCs w:val="28"/>
        </w:rPr>
        <w:t>Щекинского</w:t>
      </w:r>
      <w:proofErr w:type="spellEnd"/>
      <w:r w:rsidRPr="00920C10">
        <w:rPr>
          <w:sz w:val="28"/>
          <w:szCs w:val="28"/>
        </w:rPr>
        <w:t xml:space="preserve"> района от 29.03.2019 № 45, проведена антикоррупционная экспертиза проекта НПА</w:t>
      </w:r>
      <w:proofErr w:type="gramStart"/>
      <w:r w:rsidRPr="00920C10">
        <w:rPr>
          <w:sz w:val="28"/>
          <w:szCs w:val="28"/>
        </w:rPr>
        <w:t xml:space="preserve"> </w:t>
      </w:r>
      <w:r w:rsidR="00920C10" w:rsidRPr="00920C10">
        <w:rPr>
          <w:sz w:val="28"/>
          <w:szCs w:val="28"/>
        </w:rPr>
        <w:t>О</w:t>
      </w:r>
      <w:proofErr w:type="gramEnd"/>
      <w:r w:rsidR="00920C10" w:rsidRPr="00920C10">
        <w:rPr>
          <w:sz w:val="28"/>
          <w:szCs w:val="28"/>
        </w:rPr>
        <w:t xml:space="preserve">б утверждении плана-графика составления проекта бюджета муниципального образования Огаревское </w:t>
      </w:r>
      <w:proofErr w:type="spellStart"/>
      <w:r w:rsidR="00920C10" w:rsidRPr="00920C10">
        <w:rPr>
          <w:sz w:val="28"/>
          <w:szCs w:val="28"/>
        </w:rPr>
        <w:t>Щекинского</w:t>
      </w:r>
      <w:proofErr w:type="spellEnd"/>
      <w:r w:rsidR="00920C10" w:rsidRPr="00920C10">
        <w:rPr>
          <w:sz w:val="28"/>
          <w:szCs w:val="28"/>
        </w:rPr>
        <w:t xml:space="preserve">  района 2025 год и на плановый период 2026 и 2027 годов</w:t>
      </w:r>
      <w:r w:rsidR="00E66EFD" w:rsidRPr="00920C10">
        <w:rPr>
          <w:sz w:val="28"/>
          <w:szCs w:val="28"/>
        </w:rPr>
        <w:t>.</w:t>
      </w:r>
    </w:p>
    <w:p w:rsidR="00920C10" w:rsidRPr="00920C10" w:rsidRDefault="009617E1" w:rsidP="00920C10">
      <w:pPr>
        <w:jc w:val="both"/>
        <w:rPr>
          <w:sz w:val="28"/>
          <w:szCs w:val="28"/>
        </w:rPr>
      </w:pPr>
      <w:r w:rsidRPr="00920C10">
        <w:rPr>
          <w:color w:val="000000"/>
          <w:sz w:val="28"/>
          <w:szCs w:val="28"/>
        </w:rPr>
        <w:t xml:space="preserve"> </w:t>
      </w:r>
      <w:r w:rsidR="00051515" w:rsidRPr="00920C10">
        <w:rPr>
          <w:color w:val="000000"/>
          <w:sz w:val="28"/>
          <w:szCs w:val="28"/>
        </w:rPr>
        <w:t>В представленном проекте НПА</w:t>
      </w:r>
      <w:proofErr w:type="gramStart"/>
      <w:r w:rsidR="00051515" w:rsidRPr="00920C10">
        <w:rPr>
          <w:color w:val="000000"/>
          <w:sz w:val="28"/>
          <w:szCs w:val="28"/>
        </w:rPr>
        <w:t xml:space="preserve"> </w:t>
      </w:r>
      <w:r w:rsidR="00920C10" w:rsidRPr="00920C10">
        <w:rPr>
          <w:sz w:val="28"/>
          <w:szCs w:val="28"/>
        </w:rPr>
        <w:t>О</w:t>
      </w:r>
      <w:proofErr w:type="gramEnd"/>
      <w:r w:rsidR="00920C10" w:rsidRPr="00920C10">
        <w:rPr>
          <w:sz w:val="28"/>
          <w:szCs w:val="28"/>
        </w:rPr>
        <w:t xml:space="preserve">б утверждении плана-графика составления проекта бюджета муниципального образования Огаревское </w:t>
      </w:r>
      <w:proofErr w:type="spellStart"/>
      <w:r w:rsidR="00920C10" w:rsidRPr="00920C10">
        <w:rPr>
          <w:sz w:val="28"/>
          <w:szCs w:val="28"/>
        </w:rPr>
        <w:t>Щекинского</w:t>
      </w:r>
      <w:proofErr w:type="spellEnd"/>
      <w:r w:rsidR="00920C10" w:rsidRPr="00920C10">
        <w:rPr>
          <w:sz w:val="28"/>
          <w:szCs w:val="28"/>
        </w:rPr>
        <w:t xml:space="preserve">  района 2025 год и на плановый период 2026 и 2027 годов</w:t>
      </w:r>
    </w:p>
    <w:p w:rsidR="00051515" w:rsidRPr="00920C10" w:rsidRDefault="00051515" w:rsidP="00920C10">
      <w:pPr>
        <w:pStyle w:val="Standard"/>
        <w:keepNext/>
        <w:keepLines/>
        <w:widowControl/>
        <w:suppressLineNumbers/>
        <w:tabs>
          <w:tab w:val="left" w:pos="6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C1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920C10" w:rsidP="00051515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1D5153">
        <w:rPr>
          <w:sz w:val="28"/>
          <w:szCs w:val="28"/>
        </w:rPr>
        <w:t>.</w:t>
      </w:r>
      <w:r>
        <w:rPr>
          <w:sz w:val="28"/>
          <w:szCs w:val="28"/>
        </w:rPr>
        <w:t>09</w:t>
      </w:r>
      <w:bookmarkStart w:id="0" w:name="_GoBack"/>
      <w:bookmarkEnd w:id="0"/>
      <w:r w:rsidR="001D5153">
        <w:rPr>
          <w:sz w:val="28"/>
          <w:szCs w:val="28"/>
        </w:rPr>
        <w:t>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20C10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351B8-1B38-49A2-B0CA-1F056D6D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2024-10-15T08:08:00Z</dcterms:created>
  <dcterms:modified xsi:type="dcterms:W3CDTF">2024-10-15T08:08:00Z</dcterms:modified>
</cp:coreProperties>
</file>