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6A" w:rsidRPr="00773467" w:rsidRDefault="005E736A" w:rsidP="00B07B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773467">
        <w:rPr>
          <w:rFonts w:ascii="Times New Roman" w:hAnsi="Times New Roman"/>
          <w:b/>
          <w:sz w:val="20"/>
          <w:szCs w:val="20"/>
        </w:rPr>
        <w:t xml:space="preserve">Вниманию собственников земельных долей земельных участков из земель сельскохозяйственного назначения, расположенных в бывших границах землепользования </w:t>
      </w:r>
      <w:r w:rsidRPr="0077346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ТОО «Житовское» Щекинского района Тульской области</w:t>
      </w:r>
    </w:p>
    <w:p w:rsidR="005E736A" w:rsidRPr="00773467" w:rsidRDefault="005E736A" w:rsidP="00B07B2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</w:p>
    <w:p w:rsidR="005E736A" w:rsidRPr="00773467" w:rsidRDefault="005E736A" w:rsidP="00513D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  <w:shd w:val="clear" w:color="auto" w:fill="FFFFFF"/>
        </w:rPr>
      </w:pPr>
      <w:r w:rsidRPr="00773467">
        <w:rPr>
          <w:rFonts w:ascii="Times New Roman" w:hAnsi="Times New Roman"/>
          <w:bCs/>
          <w:sz w:val="20"/>
          <w:szCs w:val="20"/>
        </w:rPr>
        <w:t xml:space="preserve">Администрация МО Огаревское Щекинского района в соответствии со ст. 12.1 </w:t>
      </w:r>
      <w:r w:rsidRPr="00773467">
        <w:rPr>
          <w:rFonts w:ascii="Times New Roman" w:hAnsi="Times New Roman"/>
          <w:sz w:val="20"/>
          <w:szCs w:val="20"/>
        </w:rPr>
        <w:t xml:space="preserve">Федерального закона от 24.07.2002 N 101-ФЗ «Об обороте земель сельскохозяйственного назначения» в отношении земельного участка из земель сельскохозяйственного назначения, расположенного в бывших границах землепользований </w:t>
      </w:r>
      <w:r w:rsidRPr="00773467">
        <w:rPr>
          <w:rFonts w:ascii="Times New Roman" w:hAnsi="Times New Roman"/>
          <w:bCs/>
          <w:sz w:val="20"/>
          <w:szCs w:val="20"/>
          <w:shd w:val="clear" w:color="auto" w:fill="FFFFFF"/>
        </w:rPr>
        <w:t>ТОО «Житовское»</w:t>
      </w:r>
      <w:r w:rsidRPr="00773467">
        <w:rPr>
          <w:rFonts w:ascii="Times New Roman" w:hAnsi="Times New Roman"/>
          <w:sz w:val="20"/>
          <w:szCs w:val="20"/>
        </w:rPr>
        <w:t xml:space="preserve"> Щекинского района Тульской области (кадастровый номер: 71:22:000000:85),</w:t>
      </w:r>
      <w:r w:rsidRPr="00773467">
        <w:rPr>
          <w:rFonts w:ascii="Times New Roman" w:hAnsi="Times New Roman"/>
          <w:bCs/>
          <w:sz w:val="20"/>
          <w:szCs w:val="20"/>
        </w:rPr>
        <w:t xml:space="preserve"> опубликовывает список </w:t>
      </w:r>
      <w:r w:rsidRPr="00773467">
        <w:rPr>
          <w:rFonts w:ascii="Times New Roman" w:hAnsi="Times New Roman"/>
          <w:sz w:val="20"/>
          <w:szCs w:val="20"/>
        </w:rPr>
        <w:t>лиц, земельные доли которых могут быть признаны невостребованными, и земельных долей, которые могут быть признаны невостребованными (далее – «список невостребованных земельных долей»</w:t>
      </w:r>
      <w:r w:rsidRPr="00773467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): </w:t>
      </w:r>
    </w:p>
    <w:p w:rsidR="005E736A" w:rsidRPr="00773467" w:rsidRDefault="005E736A" w:rsidP="00513D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73467">
        <w:rPr>
          <w:rFonts w:ascii="Times New Roman" w:hAnsi="Times New Roman"/>
          <w:sz w:val="20"/>
          <w:szCs w:val="20"/>
        </w:rPr>
        <w:t>Авдеев Сергей Федоров; Амеличкина Людмила Николаевна; Андронова Татьяна Васильевна; Анопова Ольга Михайловна; Антонова Раиса Дмитриевна; Бандурин Игорь Аркадьевич; Бандурин Николай Федорович; Бобренева Татьяна Абрамовна; Борисов Иван Петрович; Быткин Петр Григорьевич; Бычкова Татьяна Анатольевна; Вахнина Нина Васильевна; Герасименко Валентина Александровна; Гребенкина Александра Петровна; Гудилин Николай Иванович; Гулимова Александра Ивановна; Дьячков Леонид Семенович; Еремин Николай Михайлович; Журавлева Пелагея Федоровна; Зартдынов Эфан Абдулович; Казаков Николай Андреевич; Канарейкин Николай Васильевич; Кигин Николай Константинович; Клюева Пелагея Парменовна; Клюева Татьяна Алексеевна; Козынченко Алексей Владимирович; Коломейцева Мария Кириловна; Колчкова Елена Афанасьевна; Копышева Мария Петровна; Королева Антонина Ефимовна; Королькова Анна Григорьевна; Крайнева Вера Тимофеевна; Красиков Валентин Николаевич; Красикова Пелагея Николаевна; Кузнецов Анатолий Романович; Кузнецова Варвара Михайловна; Кутепов Николай Сергеевич; Лакизо Евдокия Дмитриевна; Леонова Александра Максимовна; Лохмачева Татьяна Ивановна; Лучкин Алексей Александрович; Лучкина Вера Ивановна; Ляхова Мария Михайловна; Мартынов Евгений Константинович; Мартынова Вера Васильевна; Матерущева Анна Дмитриевна; Матюнин Алексей Владимирович; Мелехова Мария Федоровна; Меркс Лидия Федоровна; Морозов Николай Николаевич; Москвина Анна Николаевна; Мудрецов Василий Александрович; Мудрецова Екатерина Максимовна; Николаева Марфа Григорьевна; Овечкин Анатолий Михайлович; Окунева Мария Алексеевна; Пискун Татьяна Евгеньевна; Потапов Геннадий Николаевич; Потапов Николай Иванович; Пудов Николай Николаевич; Пудова Галина Васильевна; Рачковская Нина Алексеевна; Ростовцев Андрей Васильевич; Рулева Прасковья Андреевна; Рытова Варвара Григорьевна; Самонин Георгий Семенович; Сапогова Мария Алексеевна; Сафронов Николай Сергеевич; Свинарева Тамара Петровна; Селезнева Анна Алексеевна; Сержантов Михаил Владимирович; Сержантова Каппиталина Ефимовна; Силаева Ксения Сергеевна; Синепупов Иван Павлович; Сметанникова Антонина Пантелеевна; Сорокина Валентина Ивановна; Стальмаков Василий Павлович; Степанова Елизавета Петровна; Темнова Елизавета Семеновна; Титова Дарья Семеновна; Тучков Семен Михайлович; Ульянова Лидия Ивановна; Ульянова Пелагея Ефимовна; Холина Александра Антоновна; Холодкова Пелагея Абрамовна; Чачелов Виктор Васильевич; Чехов Александр Иванович; Чеченков Иван Васильевич; Щербинина Тамара Алексеевна.</w:t>
      </w:r>
    </w:p>
    <w:p w:rsidR="005E736A" w:rsidRPr="00773467" w:rsidRDefault="005E736A" w:rsidP="000949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773467">
        <w:rPr>
          <w:rFonts w:ascii="Times New Roman" w:hAnsi="Times New Roman"/>
          <w:bCs/>
          <w:sz w:val="20"/>
          <w:szCs w:val="20"/>
        </w:rPr>
        <w:t>В целях утверждения вышеуказанного списка проводится общее собрание участников долевой собственности на указанный земельный участок.</w:t>
      </w:r>
    </w:p>
    <w:p w:rsidR="005E736A" w:rsidRPr="00773467" w:rsidRDefault="005E736A" w:rsidP="000949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773467">
        <w:rPr>
          <w:rFonts w:ascii="Times New Roman" w:hAnsi="Times New Roman"/>
          <w:bCs/>
          <w:sz w:val="20"/>
          <w:szCs w:val="20"/>
        </w:rPr>
        <w:t>Дата проведения собрания: «05» мая 2016 г.</w:t>
      </w:r>
    </w:p>
    <w:p w:rsidR="005E736A" w:rsidRPr="00773467" w:rsidRDefault="005E736A" w:rsidP="00C84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773467">
        <w:rPr>
          <w:rFonts w:ascii="Times New Roman" w:hAnsi="Times New Roman"/>
          <w:bCs/>
          <w:sz w:val="20"/>
          <w:szCs w:val="20"/>
        </w:rPr>
        <w:t>Адрес места проведения собрания: Тульская область, Щекинский район,</w:t>
      </w:r>
      <w:r w:rsidRPr="00773467">
        <w:rPr>
          <w:rFonts w:ascii="Times New Roman" w:hAnsi="Times New Roman"/>
          <w:bCs/>
          <w:sz w:val="20"/>
          <w:szCs w:val="20"/>
        </w:rPr>
        <w:br/>
        <w:t xml:space="preserve">с.п. Огаревка, </w:t>
      </w:r>
      <w:r w:rsidRPr="00773467">
        <w:rPr>
          <w:rFonts w:ascii="Times New Roman" w:hAnsi="Times New Roman"/>
          <w:sz w:val="20"/>
          <w:szCs w:val="20"/>
        </w:rPr>
        <w:t>ул. Шахтерская, д. 7</w:t>
      </w:r>
      <w:r w:rsidRPr="00773467">
        <w:rPr>
          <w:rFonts w:ascii="Times New Roman" w:hAnsi="Times New Roman"/>
          <w:bCs/>
          <w:sz w:val="20"/>
          <w:szCs w:val="20"/>
        </w:rPr>
        <w:t xml:space="preserve"> (здание Администрации МО Огаревское). </w:t>
      </w:r>
    </w:p>
    <w:p w:rsidR="005E736A" w:rsidRPr="00773467" w:rsidRDefault="005E736A" w:rsidP="00C84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773467">
        <w:rPr>
          <w:rFonts w:ascii="Times New Roman" w:hAnsi="Times New Roman"/>
          <w:bCs/>
          <w:sz w:val="20"/>
          <w:szCs w:val="20"/>
        </w:rPr>
        <w:t>Время начала проведения собрания: 11 час. 00 мин.</w:t>
      </w:r>
    </w:p>
    <w:p w:rsidR="005E736A" w:rsidRPr="00773467" w:rsidRDefault="005E736A" w:rsidP="00C84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773467">
        <w:rPr>
          <w:rFonts w:ascii="Times New Roman" w:hAnsi="Times New Roman"/>
          <w:bCs/>
          <w:sz w:val="20"/>
          <w:szCs w:val="20"/>
        </w:rPr>
        <w:t>Повестка</w:t>
      </w:r>
      <w:bookmarkStart w:id="0" w:name="_GoBack"/>
      <w:bookmarkEnd w:id="0"/>
      <w:r w:rsidRPr="00773467">
        <w:rPr>
          <w:rFonts w:ascii="Times New Roman" w:hAnsi="Times New Roman"/>
          <w:bCs/>
          <w:sz w:val="20"/>
          <w:szCs w:val="20"/>
        </w:rPr>
        <w:t xml:space="preserve"> дня собрания: утверждение списка невостребованных земельных долей </w:t>
      </w:r>
      <w:r w:rsidRPr="00773467">
        <w:rPr>
          <w:rFonts w:ascii="Times New Roman" w:hAnsi="Times New Roman"/>
          <w:sz w:val="20"/>
          <w:szCs w:val="20"/>
        </w:rPr>
        <w:t xml:space="preserve">в земельном участке из земель сельскохозяйственного назначения, расположенном в бывших границах землепользования </w:t>
      </w:r>
      <w:r w:rsidRPr="00773467">
        <w:rPr>
          <w:rFonts w:ascii="Times New Roman" w:hAnsi="Times New Roman"/>
          <w:bCs/>
          <w:sz w:val="20"/>
          <w:szCs w:val="20"/>
          <w:shd w:val="clear" w:color="auto" w:fill="FFFFFF"/>
        </w:rPr>
        <w:t>ТОО «Житовское» Щекинского района Тульской области.</w:t>
      </w:r>
    </w:p>
    <w:p w:rsidR="005E736A" w:rsidRPr="00773467" w:rsidRDefault="005E736A" w:rsidP="000949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773467">
        <w:rPr>
          <w:rFonts w:ascii="Times New Roman" w:hAnsi="Times New Roman"/>
          <w:bCs/>
          <w:sz w:val="20"/>
          <w:szCs w:val="20"/>
        </w:rPr>
        <w:t xml:space="preserve">Лица, считающие, что они или принадлежащие им земельные доли необоснованно включены в списки невостребованных земельных долей, вправе представить в письменной форме возражения в Администрацию МО Огаревское Щекинского района Тульской области (адрес: </w:t>
      </w:r>
      <w:r w:rsidRPr="00773467">
        <w:rPr>
          <w:rFonts w:ascii="Times New Roman" w:hAnsi="Times New Roman"/>
          <w:sz w:val="20"/>
          <w:szCs w:val="20"/>
        </w:rPr>
        <w:t>301203,</w:t>
      </w:r>
      <w:r w:rsidRPr="00773467">
        <w:rPr>
          <w:rFonts w:ascii="Times New Roman" w:hAnsi="Times New Roman"/>
          <w:sz w:val="20"/>
          <w:szCs w:val="20"/>
          <w:shd w:val="clear" w:color="auto" w:fill="FFFFFF"/>
        </w:rPr>
        <w:t xml:space="preserve"> Тульская область, </w:t>
      </w:r>
      <w:r w:rsidRPr="00773467">
        <w:rPr>
          <w:rFonts w:ascii="Times New Roman" w:hAnsi="Times New Roman"/>
          <w:bCs/>
          <w:sz w:val="20"/>
          <w:szCs w:val="20"/>
        </w:rPr>
        <w:t>Щекинский район,</w:t>
      </w:r>
      <w:r w:rsidRPr="00773467">
        <w:rPr>
          <w:rFonts w:ascii="Times New Roman" w:hAnsi="Times New Roman"/>
          <w:bCs/>
          <w:sz w:val="20"/>
          <w:szCs w:val="20"/>
        </w:rPr>
        <w:br/>
        <w:t xml:space="preserve">с.п. Огаревка, </w:t>
      </w:r>
      <w:r w:rsidRPr="00773467">
        <w:rPr>
          <w:rFonts w:ascii="Times New Roman" w:hAnsi="Times New Roman"/>
          <w:sz w:val="20"/>
          <w:szCs w:val="20"/>
        </w:rPr>
        <w:t>ул. Шахтерская, д. 7</w:t>
      </w:r>
      <w:r w:rsidRPr="00773467">
        <w:rPr>
          <w:rFonts w:ascii="Times New Roman" w:hAnsi="Times New Roman"/>
          <w:bCs/>
          <w:sz w:val="20"/>
          <w:szCs w:val="20"/>
        </w:rPr>
        <w:t xml:space="preserve"> (здание Администрации МО Огаревское); тел.: </w:t>
      </w:r>
      <w:r w:rsidRPr="00773467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Pr="00773467">
        <w:rPr>
          <w:rFonts w:ascii="Times New Roman" w:hAnsi="Times New Roman"/>
          <w:sz w:val="20"/>
          <w:szCs w:val="20"/>
        </w:rPr>
        <w:t>(48751)79-1-13, 79-4-80</w:t>
      </w:r>
      <w:r w:rsidRPr="00773467">
        <w:rPr>
          <w:rFonts w:ascii="Times New Roman" w:hAnsi="Times New Roman"/>
          <w:bCs/>
          <w:sz w:val="20"/>
          <w:szCs w:val="20"/>
        </w:rPr>
        <w:t>)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5E736A" w:rsidRPr="00773467" w:rsidRDefault="005E736A" w:rsidP="000949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773467">
        <w:rPr>
          <w:rFonts w:ascii="Times New Roman" w:hAnsi="Times New Roman"/>
          <w:bCs/>
          <w:sz w:val="20"/>
          <w:szCs w:val="20"/>
        </w:rPr>
        <w:t>Для участия в собрании при себе необходимо иметь документ, удостоверяющий личность, и документы, подтверждающие (устанавливающие) право на земельную долю; представителю собственника земельной доли – надлежащим образом оформленный документ, подтверждающий его полномочия.</w:t>
      </w:r>
    </w:p>
    <w:p w:rsidR="005E736A" w:rsidRPr="00773467" w:rsidRDefault="005E736A" w:rsidP="000949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0"/>
          <w:szCs w:val="20"/>
        </w:rPr>
      </w:pPr>
      <w:r w:rsidRPr="00773467">
        <w:rPr>
          <w:rFonts w:ascii="Times New Roman" w:hAnsi="Times New Roman"/>
          <w:bCs/>
          <w:sz w:val="20"/>
          <w:szCs w:val="20"/>
        </w:rPr>
        <w:t>Настоящее сообщение так же размещено в сети Интернет на официальном сайте Администрации МО Огаревское Щекинского района по адресу: http://</w:t>
      </w:r>
      <w:r w:rsidRPr="00773467">
        <w:rPr>
          <w:rFonts w:ascii="Times New Roman" w:hAnsi="Times New Roman"/>
          <w:sz w:val="20"/>
          <w:szCs w:val="20"/>
        </w:rPr>
        <w:t>www.moogarevka71.ru</w:t>
      </w:r>
      <w:r w:rsidRPr="00773467">
        <w:rPr>
          <w:rFonts w:ascii="Times New Roman" w:hAnsi="Times New Roman"/>
          <w:bCs/>
          <w:sz w:val="20"/>
          <w:szCs w:val="20"/>
        </w:rPr>
        <w:t>.</w:t>
      </w:r>
    </w:p>
    <w:sectPr w:rsidR="005E736A" w:rsidRPr="00773467" w:rsidSect="00AF16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655"/>
    <w:multiLevelType w:val="hybridMultilevel"/>
    <w:tmpl w:val="6E566E7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44512C7E"/>
    <w:multiLevelType w:val="hybridMultilevel"/>
    <w:tmpl w:val="3EE6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540162"/>
    <w:multiLevelType w:val="hybridMultilevel"/>
    <w:tmpl w:val="6AD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44"/>
    <w:rsid w:val="00011DA5"/>
    <w:rsid w:val="000378E9"/>
    <w:rsid w:val="0009289E"/>
    <w:rsid w:val="0009498D"/>
    <w:rsid w:val="00157CBB"/>
    <w:rsid w:val="00180132"/>
    <w:rsid w:val="00315386"/>
    <w:rsid w:val="003D7A07"/>
    <w:rsid w:val="00437737"/>
    <w:rsid w:val="0045125D"/>
    <w:rsid w:val="00464BE4"/>
    <w:rsid w:val="00482F39"/>
    <w:rsid w:val="00491E98"/>
    <w:rsid w:val="004D684C"/>
    <w:rsid w:val="005043F7"/>
    <w:rsid w:val="00513DE2"/>
    <w:rsid w:val="0053240A"/>
    <w:rsid w:val="00555A83"/>
    <w:rsid w:val="00565C45"/>
    <w:rsid w:val="00581A95"/>
    <w:rsid w:val="005D03D0"/>
    <w:rsid w:val="005E736A"/>
    <w:rsid w:val="0064295C"/>
    <w:rsid w:val="00654554"/>
    <w:rsid w:val="0068692B"/>
    <w:rsid w:val="006A5A98"/>
    <w:rsid w:val="006F2263"/>
    <w:rsid w:val="00773467"/>
    <w:rsid w:val="0081792F"/>
    <w:rsid w:val="00821E2A"/>
    <w:rsid w:val="00837444"/>
    <w:rsid w:val="00873BB2"/>
    <w:rsid w:val="00893D9D"/>
    <w:rsid w:val="00895D11"/>
    <w:rsid w:val="008C5E87"/>
    <w:rsid w:val="008F73E7"/>
    <w:rsid w:val="00927AA2"/>
    <w:rsid w:val="0093183C"/>
    <w:rsid w:val="009639EB"/>
    <w:rsid w:val="0097117E"/>
    <w:rsid w:val="009839DE"/>
    <w:rsid w:val="009A07DE"/>
    <w:rsid w:val="009B1DD5"/>
    <w:rsid w:val="00A00978"/>
    <w:rsid w:val="00A04061"/>
    <w:rsid w:val="00AC3F55"/>
    <w:rsid w:val="00AC743B"/>
    <w:rsid w:val="00AE1F69"/>
    <w:rsid w:val="00AF16B8"/>
    <w:rsid w:val="00B07B28"/>
    <w:rsid w:val="00B43998"/>
    <w:rsid w:val="00BB1812"/>
    <w:rsid w:val="00BC6C70"/>
    <w:rsid w:val="00C04C40"/>
    <w:rsid w:val="00C32015"/>
    <w:rsid w:val="00C74582"/>
    <w:rsid w:val="00C84F76"/>
    <w:rsid w:val="00CD025B"/>
    <w:rsid w:val="00D147FE"/>
    <w:rsid w:val="00D96E5D"/>
    <w:rsid w:val="00DE46C6"/>
    <w:rsid w:val="00F42159"/>
    <w:rsid w:val="00F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E2A"/>
    <w:pPr>
      <w:ind w:left="720"/>
      <w:contextualSpacing/>
    </w:pPr>
  </w:style>
  <w:style w:type="character" w:customStyle="1" w:styleId="apple-converted-space">
    <w:name w:val="apple-converted-space"/>
    <w:uiPriority w:val="99"/>
    <w:rsid w:val="0009498D"/>
  </w:style>
  <w:style w:type="character" w:styleId="Hyperlink">
    <w:name w:val="Hyperlink"/>
    <w:basedOn w:val="DefaultParagraphFont"/>
    <w:uiPriority w:val="99"/>
    <w:rsid w:val="000949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733</Words>
  <Characters>4181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2016-01-25T11:27:00Z</cp:lastPrinted>
  <dcterms:created xsi:type="dcterms:W3CDTF">2016-01-25T08:35:00Z</dcterms:created>
  <dcterms:modified xsi:type="dcterms:W3CDTF">2016-01-26T09:05:00Z</dcterms:modified>
</cp:coreProperties>
</file>