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CBB" w:rsidRPr="00726DA5" w:rsidRDefault="00842CBB" w:rsidP="00726DA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6DA5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842CBB" w:rsidRPr="00726DA5" w:rsidRDefault="00842CBB" w:rsidP="00726DA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6DA5">
        <w:rPr>
          <w:rFonts w:ascii="Times New Roman" w:hAnsi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842CBB" w:rsidRPr="00726DA5" w:rsidRDefault="00842CBB" w:rsidP="00726DA5">
      <w:pPr>
        <w:jc w:val="center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726DA5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842CBB" w:rsidRPr="00726DA5" w:rsidRDefault="00842CBB" w:rsidP="00726DA5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2CBB" w:rsidRPr="00726DA5" w:rsidRDefault="00842CBB" w:rsidP="00726DA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26DA5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842CBB" w:rsidRPr="00726DA5" w:rsidRDefault="00842CBB" w:rsidP="00726DA5">
      <w:pPr>
        <w:spacing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2CBB" w:rsidRPr="00726DA5" w:rsidRDefault="00842CBB" w:rsidP="00726DA5">
      <w:pPr>
        <w:tabs>
          <w:tab w:val="left" w:pos="567"/>
          <w:tab w:val="left" w:pos="5387"/>
        </w:tabs>
        <w:jc w:val="center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726DA5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842CBB" w:rsidRPr="00726DA5" w:rsidRDefault="00842CBB" w:rsidP="00726DA5">
      <w:pPr>
        <w:tabs>
          <w:tab w:val="left" w:pos="5160"/>
        </w:tabs>
        <w:rPr>
          <w:rFonts w:ascii="Times New Roman" w:hAnsi="Times New Roman"/>
          <w:b/>
          <w:bCs/>
        </w:rPr>
      </w:pPr>
      <w:r w:rsidRPr="00726DA5">
        <w:rPr>
          <w:rFonts w:ascii="Times New Roman" w:hAnsi="Times New Roman"/>
          <w:b/>
          <w:bCs/>
        </w:rPr>
        <w:tab/>
      </w:r>
      <w:r w:rsidRPr="00726DA5">
        <w:rPr>
          <w:rFonts w:ascii="Times New Roman" w:hAnsi="Times New Roman"/>
          <w:b/>
          <w:bCs/>
        </w:rPr>
        <w:tab/>
      </w:r>
    </w:p>
    <w:p w:rsidR="00842CBB" w:rsidRPr="00726DA5" w:rsidRDefault="00842CBB" w:rsidP="00726DA5">
      <w:pPr>
        <w:ind w:firstLine="142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" filled="f" stroked="f">
            <v:textbox inset="0,0,0,0">
              <w:txbxContent>
                <w:p w:rsidR="00842CBB" w:rsidRPr="00726DA5" w:rsidRDefault="00842CBB" w:rsidP="00726DA5">
                  <w:pPr>
                    <w:jc w:val="lowKashida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726DA5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26DA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_________________2019года                                                               № Проект</w:t>
                  </w:r>
                </w:p>
                <w:p w:rsidR="00842CBB" w:rsidRDefault="00842CBB" w:rsidP="00726DA5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842CBB" w:rsidRPr="00726DA5" w:rsidRDefault="00842CBB" w:rsidP="00726DA5">
      <w:pPr>
        <w:ind w:firstLine="142"/>
        <w:rPr>
          <w:rFonts w:ascii="Times New Roman" w:hAnsi="Times New Roman"/>
          <w:b/>
          <w:bCs/>
          <w:sz w:val="28"/>
          <w:szCs w:val="28"/>
        </w:rPr>
      </w:pPr>
    </w:p>
    <w:p w:rsidR="00842CBB" w:rsidRDefault="00842CBB" w:rsidP="00726DA5">
      <w:pPr>
        <w:jc w:val="center"/>
        <w:rPr>
          <w:rFonts w:ascii="PT Astra Serif" w:hAnsi="PT Astra Serif"/>
          <w:b/>
          <w:sz w:val="28"/>
        </w:rPr>
      </w:pPr>
    </w:p>
    <w:p w:rsidR="00842CBB" w:rsidRDefault="00842CBB" w:rsidP="002A65A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Об утверждении стоимости 1 квадратного метра общей площади жиль</w:t>
      </w:r>
      <w:r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>я по муниципального образованию Огаревское</w:t>
      </w:r>
      <w:r w:rsidRPr="00A16E0A">
        <w:rPr>
          <w:rFonts w:ascii="Times New Roman" w:hAnsi="Times New Roman"/>
          <w:b/>
          <w:bCs/>
          <w:color w:val="414141"/>
          <w:sz w:val="28"/>
          <w:szCs w:val="28"/>
          <w:lang w:eastAsia="ru-RU"/>
        </w:rPr>
        <w:t xml:space="preserve"> Щекинского района для расчета разовой ипотечной жилищной социальной выплаты на  2019 год</w:t>
      </w:r>
    </w:p>
    <w:p w:rsidR="00842CBB" w:rsidRPr="00A16E0A" w:rsidRDefault="00842CBB" w:rsidP="002A65A4">
      <w:pPr>
        <w:shd w:val="clear" w:color="auto" w:fill="FFFFFF"/>
        <w:spacing w:after="225" w:line="240" w:lineRule="auto"/>
        <w:jc w:val="center"/>
        <w:rPr>
          <w:rFonts w:ascii="Times New Roman" w:hAnsi="Times New Roman"/>
          <w:color w:val="414141"/>
          <w:sz w:val="28"/>
          <w:szCs w:val="28"/>
          <w:lang w:eastAsia="ru-RU"/>
        </w:rPr>
      </w:pPr>
    </w:p>
    <w:p w:rsidR="00842CBB" w:rsidRPr="00A16E0A" w:rsidRDefault="00842CBB" w:rsidP="00E74406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В соответствии с мероприятием «Развитие ипотечного жилищного кредитования в Тульской области» подпрограммы «Доступное жилье», утвержденной постановлением правительства Тульской области от 29.12.2018 № 598 «Об утверждении государственной программы Тульской области «Обеспечение доступным и комфортным жильем населения Тульской области», на основании Устава муниципального образования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Огаревское Щекинского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а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, администрация муниципального образования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 Огаревское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Щекинс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кого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а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</w:t>
      </w:r>
      <w:r w:rsidRPr="00726DA5">
        <w:rPr>
          <w:rFonts w:ascii="Times New Roman" w:hAnsi="Times New Roman"/>
          <w:b/>
          <w:color w:val="414141"/>
          <w:sz w:val="28"/>
          <w:szCs w:val="28"/>
          <w:lang w:eastAsia="ru-RU"/>
        </w:rPr>
        <w:t>ПОСТАНОВЛЯЕТ:</w:t>
      </w:r>
    </w:p>
    <w:p w:rsidR="00842CBB" w:rsidRPr="00A16E0A" w:rsidRDefault="00842CBB" w:rsidP="00E74406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1. Утвер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дить на 2019 год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стоимость 1 квадратного метра общей площади жилья по муниципальному образованию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Огаревское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Щекинского района для расчета разовой ипотечной жилищной социальной выплаты, предоставляемой отдельным категориям граждан из бюджета Тульской области, в размере 38 740 (тридцать восемь тысяч семьсот сорок) рублей.</w:t>
      </w:r>
    </w:p>
    <w:p w:rsidR="00842CBB" w:rsidRPr="00A16E0A" w:rsidRDefault="00842CBB" w:rsidP="00E74406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2. Постановление обнародовать путем размещения на официальном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сайте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муниципального образования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Огаревское Щекинского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а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и на информационном стенде администрации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муниципального образования Огаревское 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Щекинского района по адресу: Тульская область,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Щекинский район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с.п. Огаревка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 xml:space="preserve"> ул. Шахтерская,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 xml:space="preserve"> д.</w:t>
      </w:r>
      <w:r>
        <w:rPr>
          <w:rFonts w:ascii="Times New Roman" w:hAnsi="Times New Roman"/>
          <w:color w:val="414141"/>
          <w:sz w:val="28"/>
          <w:szCs w:val="28"/>
          <w:lang w:eastAsia="ru-RU"/>
        </w:rPr>
        <w:t>7</w:t>
      </w: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.</w:t>
      </w:r>
    </w:p>
    <w:p w:rsidR="00842CBB" w:rsidRPr="00A16E0A" w:rsidRDefault="00842CBB" w:rsidP="00E74406">
      <w:pPr>
        <w:shd w:val="clear" w:color="auto" w:fill="FFFFFF"/>
        <w:spacing w:after="225" w:line="360" w:lineRule="auto"/>
        <w:jc w:val="both"/>
        <w:rPr>
          <w:rFonts w:ascii="Times New Roman" w:hAnsi="Times New Roman"/>
          <w:color w:val="414141"/>
          <w:sz w:val="28"/>
          <w:szCs w:val="28"/>
          <w:lang w:eastAsia="ru-RU"/>
        </w:rPr>
      </w:pPr>
      <w:r w:rsidRPr="00A16E0A">
        <w:rPr>
          <w:rFonts w:ascii="Times New Roman" w:hAnsi="Times New Roman"/>
          <w:color w:val="414141"/>
          <w:sz w:val="28"/>
          <w:szCs w:val="28"/>
          <w:lang w:eastAsia="ru-RU"/>
        </w:rPr>
        <w:t>3. Постановление вступает в силу со дня официального обнародования.</w:t>
      </w:r>
    </w:p>
    <w:p w:rsidR="00842CBB" w:rsidRPr="002A65A4" w:rsidRDefault="00842CBB" w:rsidP="00726DA5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842CBB" w:rsidRPr="002A65A4" w:rsidRDefault="00842CBB" w:rsidP="00726DA5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65A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842CBB" w:rsidRDefault="00842CBB" w:rsidP="00726DA5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A65A4">
        <w:rPr>
          <w:rFonts w:ascii="Times New Roman" w:hAnsi="Times New Roman"/>
          <w:b/>
          <w:sz w:val="28"/>
          <w:szCs w:val="28"/>
        </w:rPr>
        <w:t xml:space="preserve"> муниципального образования Огаревское </w:t>
      </w:r>
    </w:p>
    <w:p w:rsidR="00842CBB" w:rsidRPr="002A65A4" w:rsidRDefault="00842CBB" w:rsidP="00726DA5">
      <w:pPr>
        <w:spacing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A65A4">
        <w:rPr>
          <w:rFonts w:ascii="Times New Roman" w:hAnsi="Times New Roman"/>
          <w:b/>
          <w:sz w:val="28"/>
          <w:szCs w:val="28"/>
        </w:rPr>
        <w:t xml:space="preserve">Щекинского района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Pr="002A65A4">
        <w:rPr>
          <w:rFonts w:ascii="Times New Roman" w:hAnsi="Times New Roman"/>
          <w:b/>
          <w:sz w:val="28"/>
          <w:szCs w:val="28"/>
        </w:rPr>
        <w:t xml:space="preserve">              А.В. Данилин </w:t>
      </w:r>
    </w:p>
    <w:p w:rsidR="00842CBB" w:rsidRPr="002A65A4" w:rsidRDefault="00842CBB" w:rsidP="00E74406">
      <w:p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42CBB" w:rsidRPr="002A65A4" w:rsidRDefault="00842CBB" w:rsidP="00E74406">
      <w:pPr>
        <w:spacing w:line="360" w:lineRule="auto"/>
        <w:jc w:val="both"/>
        <w:outlineLvl w:val="0"/>
        <w:rPr>
          <w:rFonts w:ascii="Times New Roman" w:hAnsi="Times New Roman"/>
        </w:rPr>
      </w:pPr>
    </w:p>
    <w:p w:rsidR="00842CBB" w:rsidRPr="002A65A4" w:rsidRDefault="00842CBB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A65A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</w:t>
      </w:r>
    </w:p>
    <w:p w:rsidR="00842CBB" w:rsidRPr="002A65A4" w:rsidRDefault="00842CBB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42CBB" w:rsidRPr="002A65A4" w:rsidRDefault="00842CBB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42CBB" w:rsidRPr="002A65A4" w:rsidRDefault="00842CBB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42CBB" w:rsidRPr="002A65A4" w:rsidRDefault="00842CBB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42CBB" w:rsidRPr="002A65A4" w:rsidRDefault="00842CBB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b/>
          <w:sz w:val="28"/>
          <w:szCs w:val="28"/>
        </w:rPr>
      </w:pPr>
    </w:p>
    <w:p w:rsidR="00842CBB" w:rsidRDefault="00842CBB" w:rsidP="002A65A4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4200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842CBB" w:rsidRPr="00F42004" w:rsidRDefault="00842CBB" w:rsidP="00F42004">
      <w:pPr>
        <w:jc w:val="right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Pr="00F42004">
        <w:rPr>
          <w:rFonts w:ascii="Times New Roman" w:hAnsi="Times New Roman"/>
          <w:b/>
          <w:sz w:val="28"/>
          <w:szCs w:val="28"/>
        </w:rPr>
        <w:t>Согласовано:</w:t>
      </w:r>
    </w:p>
    <w:p w:rsidR="00842CBB" w:rsidRPr="00F42004" w:rsidRDefault="00842CBB" w:rsidP="00F42004">
      <w:pPr>
        <w:outlineLvl w:val="0"/>
        <w:rPr>
          <w:rFonts w:ascii="Times New Roman" w:hAnsi="Times New Roman"/>
          <w:sz w:val="28"/>
          <w:szCs w:val="28"/>
        </w:rPr>
      </w:pPr>
      <w:r w:rsidRPr="00F420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4200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004">
        <w:rPr>
          <w:rFonts w:ascii="Times New Roman" w:hAnsi="Times New Roman"/>
          <w:sz w:val="28"/>
          <w:szCs w:val="28"/>
        </w:rPr>
        <w:t xml:space="preserve">Курицина Т.Н.                                                                                             </w:t>
      </w:r>
    </w:p>
    <w:p w:rsidR="00842CBB" w:rsidRPr="00F42004" w:rsidRDefault="00842CBB" w:rsidP="002A65A4">
      <w:pPr>
        <w:outlineLvl w:val="0"/>
        <w:rPr>
          <w:rFonts w:ascii="Times New Roman" w:hAnsi="Times New Roman"/>
          <w:sz w:val="28"/>
          <w:szCs w:val="28"/>
        </w:rPr>
      </w:pPr>
      <w:r w:rsidRPr="00F4200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42004">
        <w:rPr>
          <w:rFonts w:ascii="Times New Roman" w:hAnsi="Times New Roman"/>
          <w:sz w:val="28"/>
          <w:szCs w:val="28"/>
        </w:rPr>
        <w:t xml:space="preserve">     Шавлова О.В.</w:t>
      </w:r>
    </w:p>
    <w:p w:rsidR="00842CBB" w:rsidRPr="00F42004" w:rsidRDefault="00842CBB" w:rsidP="002A65A4">
      <w:pPr>
        <w:jc w:val="both"/>
        <w:outlineLvl w:val="0"/>
        <w:rPr>
          <w:rFonts w:ascii="Times New Roman" w:hAnsi="Times New Roman"/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outlineLvl w:val="0"/>
        <w:rPr>
          <w:sz w:val="28"/>
          <w:szCs w:val="28"/>
        </w:rPr>
      </w:pPr>
    </w:p>
    <w:p w:rsidR="00842CBB" w:rsidRDefault="00842CBB" w:rsidP="002A65A4">
      <w:pPr>
        <w:jc w:val="both"/>
        <w:rPr>
          <w:sz w:val="28"/>
          <w:szCs w:val="28"/>
        </w:rPr>
      </w:pPr>
    </w:p>
    <w:p w:rsidR="00842CBB" w:rsidRDefault="00842CBB" w:rsidP="002A65A4">
      <w:pPr>
        <w:jc w:val="both"/>
        <w:rPr>
          <w:sz w:val="28"/>
          <w:szCs w:val="28"/>
        </w:rPr>
      </w:pPr>
    </w:p>
    <w:p w:rsidR="00842CBB" w:rsidRDefault="00842CBB" w:rsidP="002A65A4">
      <w:pPr>
        <w:jc w:val="both"/>
        <w:rPr>
          <w:sz w:val="28"/>
          <w:szCs w:val="28"/>
        </w:rPr>
      </w:pPr>
    </w:p>
    <w:p w:rsidR="00842CBB" w:rsidRDefault="00842CBB" w:rsidP="002A65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842CBB" w:rsidRPr="00F42004" w:rsidRDefault="00842CBB" w:rsidP="002A65A4">
      <w:pPr>
        <w:rPr>
          <w:rFonts w:ascii="Times New Roman" w:hAnsi="Times New Roman"/>
          <w:sz w:val="24"/>
          <w:szCs w:val="24"/>
        </w:rPr>
      </w:pPr>
      <w:r w:rsidRPr="00F42004">
        <w:rPr>
          <w:rFonts w:ascii="Times New Roman" w:hAnsi="Times New Roman"/>
        </w:rPr>
        <w:t>Исп. Ситникова Л.С.</w:t>
      </w:r>
    </w:p>
    <w:p w:rsidR="00842CBB" w:rsidRPr="00F42004" w:rsidRDefault="00842CBB" w:rsidP="002A65A4">
      <w:pPr>
        <w:rPr>
          <w:rFonts w:ascii="Times New Roman" w:hAnsi="Times New Roman"/>
        </w:rPr>
      </w:pPr>
      <w:r w:rsidRPr="00F42004">
        <w:rPr>
          <w:rFonts w:ascii="Times New Roman" w:hAnsi="Times New Roman"/>
        </w:rPr>
        <w:t xml:space="preserve">Тел: 8(48751)2-05-66(205)                                 </w:t>
      </w:r>
    </w:p>
    <w:p w:rsidR="00842CBB" w:rsidRPr="00F42004" w:rsidRDefault="00842CBB" w:rsidP="002A65A4">
      <w:pPr>
        <w:rPr>
          <w:rFonts w:ascii="Times New Roman" w:hAnsi="Times New Roman"/>
        </w:rPr>
      </w:pPr>
    </w:p>
    <w:p w:rsidR="00842CBB" w:rsidRPr="00A16E0A" w:rsidRDefault="00842CBB">
      <w:pPr>
        <w:rPr>
          <w:rFonts w:ascii="Times New Roman" w:hAnsi="Times New Roman"/>
          <w:sz w:val="28"/>
          <w:szCs w:val="28"/>
        </w:rPr>
      </w:pPr>
    </w:p>
    <w:sectPr w:rsidR="00842CBB" w:rsidRPr="00A16E0A" w:rsidSect="00CE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3814"/>
    <w:rsid w:val="002A65A4"/>
    <w:rsid w:val="002D1110"/>
    <w:rsid w:val="003B1652"/>
    <w:rsid w:val="004D0A93"/>
    <w:rsid w:val="00726DA5"/>
    <w:rsid w:val="00842CBB"/>
    <w:rsid w:val="00A16E0A"/>
    <w:rsid w:val="00B23814"/>
    <w:rsid w:val="00C315E9"/>
    <w:rsid w:val="00CE2142"/>
    <w:rsid w:val="00E74406"/>
    <w:rsid w:val="00ED7AFB"/>
    <w:rsid w:val="00F42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14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16E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3</Pages>
  <Words>373</Words>
  <Characters>2130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8</cp:revision>
  <dcterms:created xsi:type="dcterms:W3CDTF">2019-05-23T09:28:00Z</dcterms:created>
  <dcterms:modified xsi:type="dcterms:W3CDTF">2019-05-23T13:49:00Z</dcterms:modified>
</cp:coreProperties>
</file>