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53F3" w:rsidRDefault="000E53F3" w:rsidP="008D7E2B">
      <w:pPr>
        <w:shd w:val="clear" w:color="auto" w:fill="FFFFFF"/>
        <w:spacing w:after="0" w:line="298" w:lineRule="exact"/>
        <w:rPr>
          <w:rFonts w:ascii="Times New Roman" w:hAnsi="Times New Roman"/>
          <w:bCs/>
          <w:spacing w:val="-4"/>
          <w:sz w:val="28"/>
          <w:szCs w:val="28"/>
        </w:rPr>
      </w:pPr>
    </w:p>
    <w:p w:rsidR="000E53F3" w:rsidRPr="008D7E2B" w:rsidRDefault="000E53F3" w:rsidP="008D7E2B">
      <w:pPr>
        <w:spacing w:line="240" w:lineRule="auto"/>
        <w:jc w:val="center"/>
        <w:outlineLvl w:val="0"/>
        <w:rPr>
          <w:rFonts w:ascii="Times New Roman" w:hAnsi="Times New Roman"/>
          <w:b/>
          <w:bCs/>
          <w:sz w:val="28"/>
          <w:szCs w:val="28"/>
        </w:rPr>
      </w:pPr>
      <w:r w:rsidRPr="008D7E2B">
        <w:rPr>
          <w:rFonts w:ascii="Times New Roman" w:hAnsi="Times New Roman"/>
          <w:b/>
          <w:bCs/>
          <w:sz w:val="28"/>
          <w:szCs w:val="28"/>
        </w:rPr>
        <w:t>Тульская область</w:t>
      </w:r>
    </w:p>
    <w:p w:rsidR="000E53F3" w:rsidRPr="008D7E2B" w:rsidRDefault="000E53F3" w:rsidP="008D7E2B">
      <w:pPr>
        <w:spacing w:line="240" w:lineRule="auto"/>
        <w:jc w:val="center"/>
        <w:outlineLvl w:val="0"/>
        <w:rPr>
          <w:rFonts w:ascii="Times New Roman" w:hAnsi="Times New Roman"/>
          <w:b/>
          <w:bCs/>
          <w:sz w:val="28"/>
          <w:szCs w:val="28"/>
        </w:rPr>
      </w:pPr>
      <w:r w:rsidRPr="008D7E2B">
        <w:rPr>
          <w:rFonts w:ascii="Times New Roman" w:hAnsi="Times New Roman"/>
          <w:b/>
          <w:bCs/>
          <w:sz w:val="28"/>
          <w:szCs w:val="28"/>
        </w:rPr>
        <w:t>Муниципальное образование Огаревское</w:t>
      </w:r>
    </w:p>
    <w:p w:rsidR="000E53F3" w:rsidRPr="008D7E2B" w:rsidRDefault="000E53F3" w:rsidP="008D7E2B">
      <w:pPr>
        <w:spacing w:line="240" w:lineRule="auto"/>
        <w:jc w:val="center"/>
        <w:outlineLvl w:val="0"/>
        <w:rPr>
          <w:rFonts w:ascii="Times New Roman" w:hAnsi="Times New Roman"/>
          <w:b/>
          <w:bCs/>
          <w:spacing w:val="43"/>
          <w:sz w:val="28"/>
          <w:szCs w:val="28"/>
        </w:rPr>
      </w:pPr>
      <w:r w:rsidRPr="008D7E2B">
        <w:rPr>
          <w:rFonts w:ascii="Times New Roman" w:hAnsi="Times New Roman"/>
          <w:b/>
          <w:bCs/>
          <w:spacing w:val="43"/>
          <w:sz w:val="28"/>
          <w:szCs w:val="28"/>
        </w:rPr>
        <w:t>ЩЁКИНСКОГО РАЙОНА</w:t>
      </w:r>
    </w:p>
    <w:p w:rsidR="000E53F3" w:rsidRPr="008D7E2B" w:rsidRDefault="000E53F3" w:rsidP="008D7E2B">
      <w:pPr>
        <w:spacing w:line="240" w:lineRule="auto"/>
        <w:jc w:val="center"/>
        <w:rPr>
          <w:rFonts w:ascii="Times New Roman" w:hAnsi="Times New Roman"/>
          <w:b/>
          <w:bCs/>
          <w:sz w:val="28"/>
          <w:szCs w:val="28"/>
        </w:rPr>
      </w:pPr>
      <w:r w:rsidRPr="008D7E2B">
        <w:rPr>
          <w:rFonts w:ascii="Times New Roman" w:hAnsi="Times New Roman"/>
          <w:b/>
          <w:bCs/>
          <w:sz w:val="28"/>
          <w:szCs w:val="28"/>
        </w:rPr>
        <w:t xml:space="preserve">АДМИНИСТРАЦИЯ МУНИЦИПАЛЬНОГО ОБРАЗОВАНИЯ </w:t>
      </w:r>
    </w:p>
    <w:p w:rsidR="000E53F3" w:rsidRPr="008D7E2B" w:rsidRDefault="000E53F3" w:rsidP="008D7E2B">
      <w:pPr>
        <w:spacing w:line="240" w:lineRule="auto"/>
        <w:jc w:val="center"/>
        <w:rPr>
          <w:rFonts w:ascii="Times New Roman" w:hAnsi="Times New Roman"/>
          <w:b/>
          <w:bCs/>
          <w:sz w:val="28"/>
          <w:szCs w:val="28"/>
        </w:rPr>
      </w:pPr>
      <w:r w:rsidRPr="008D7E2B">
        <w:rPr>
          <w:rFonts w:ascii="Times New Roman" w:hAnsi="Times New Roman"/>
          <w:b/>
          <w:bCs/>
          <w:sz w:val="28"/>
          <w:szCs w:val="28"/>
        </w:rPr>
        <w:t>ОГАРЕВСКОЕ ЩЁКИНСКОГО РАЙОНА</w:t>
      </w:r>
    </w:p>
    <w:p w:rsidR="000E53F3" w:rsidRPr="008D7E2B" w:rsidRDefault="000E53F3" w:rsidP="008D7E2B">
      <w:pPr>
        <w:jc w:val="center"/>
        <w:rPr>
          <w:rFonts w:ascii="Times New Roman" w:hAnsi="Times New Roman"/>
          <w:b/>
          <w:bCs/>
          <w:sz w:val="28"/>
          <w:szCs w:val="28"/>
        </w:rPr>
      </w:pPr>
    </w:p>
    <w:p w:rsidR="000E53F3" w:rsidRPr="008D7E2B" w:rsidRDefault="000E53F3" w:rsidP="008D7E2B">
      <w:pPr>
        <w:tabs>
          <w:tab w:val="left" w:pos="567"/>
          <w:tab w:val="left" w:pos="5387"/>
        </w:tabs>
        <w:jc w:val="center"/>
        <w:outlineLvl w:val="0"/>
        <w:rPr>
          <w:rFonts w:ascii="Times New Roman" w:hAnsi="Times New Roman"/>
          <w:b/>
          <w:bCs/>
          <w:spacing w:val="30"/>
          <w:sz w:val="28"/>
          <w:szCs w:val="28"/>
        </w:rPr>
      </w:pPr>
      <w:r w:rsidRPr="008D7E2B">
        <w:rPr>
          <w:rFonts w:ascii="Times New Roman" w:hAnsi="Times New Roman"/>
          <w:b/>
          <w:bCs/>
          <w:spacing w:val="30"/>
          <w:sz w:val="28"/>
          <w:szCs w:val="28"/>
        </w:rPr>
        <w:t>П О С Т А Н О В Л Е Н И Е</w:t>
      </w:r>
    </w:p>
    <w:p w:rsidR="000E53F3" w:rsidRDefault="000E53F3" w:rsidP="008D7E2B">
      <w:pPr>
        <w:shd w:val="clear" w:color="auto" w:fill="FFFFFF"/>
        <w:spacing w:after="0" w:line="298" w:lineRule="exact"/>
        <w:rPr>
          <w:rFonts w:ascii="Times New Roman" w:hAnsi="Times New Roman"/>
          <w:bCs/>
          <w:spacing w:val="-4"/>
          <w:sz w:val="28"/>
          <w:szCs w:val="28"/>
        </w:rPr>
      </w:pPr>
    </w:p>
    <w:p w:rsidR="000E53F3" w:rsidRDefault="000E53F3" w:rsidP="008D7E2B">
      <w:pPr>
        <w:shd w:val="clear" w:color="auto" w:fill="FFFFFF"/>
        <w:spacing w:after="0" w:line="298" w:lineRule="exact"/>
        <w:rPr>
          <w:rFonts w:ascii="Times New Roman" w:hAnsi="Times New Roman"/>
          <w:bCs/>
          <w:spacing w:val="-4"/>
          <w:sz w:val="28"/>
          <w:szCs w:val="28"/>
        </w:rPr>
      </w:pPr>
    </w:p>
    <w:p w:rsidR="000E53F3" w:rsidRPr="008D7E2B" w:rsidRDefault="000E53F3" w:rsidP="008D7E2B">
      <w:pPr>
        <w:shd w:val="clear" w:color="auto" w:fill="FFFFFF"/>
        <w:spacing w:after="0" w:line="298" w:lineRule="exact"/>
        <w:rPr>
          <w:rFonts w:ascii="Times New Roman" w:hAnsi="Times New Roman"/>
          <w:b/>
          <w:bCs/>
          <w:spacing w:val="-4"/>
          <w:sz w:val="28"/>
          <w:szCs w:val="28"/>
        </w:rPr>
      </w:pPr>
      <w:r w:rsidRPr="008D7E2B">
        <w:rPr>
          <w:rFonts w:ascii="Times New Roman" w:hAnsi="Times New Roman"/>
          <w:b/>
          <w:bCs/>
          <w:spacing w:val="-4"/>
          <w:sz w:val="28"/>
          <w:szCs w:val="28"/>
        </w:rPr>
        <w:t>_____________________</w:t>
      </w:r>
      <w:r w:rsidRPr="008D7E2B">
        <w:rPr>
          <w:rFonts w:ascii="Times New Roman" w:hAnsi="Times New Roman"/>
          <w:b/>
          <w:spacing w:val="-1"/>
          <w:sz w:val="28"/>
          <w:szCs w:val="28"/>
        </w:rPr>
        <w:t>2020 года                                                    № Проект</w:t>
      </w:r>
    </w:p>
    <w:p w:rsidR="000E53F3" w:rsidRDefault="000E53F3" w:rsidP="0025146F">
      <w:pPr>
        <w:spacing w:after="0" w:line="240" w:lineRule="auto"/>
        <w:ind w:firstLine="708"/>
        <w:rPr>
          <w:rFonts w:ascii="Times New Roman" w:hAnsi="Times New Roman"/>
          <w:b/>
          <w:spacing w:val="-1"/>
        </w:rPr>
      </w:pPr>
    </w:p>
    <w:p w:rsidR="000E53F3" w:rsidRPr="00F47161" w:rsidRDefault="000E53F3" w:rsidP="0025146F">
      <w:pPr>
        <w:spacing w:after="0" w:line="240" w:lineRule="auto"/>
        <w:ind w:firstLine="708"/>
        <w:rPr>
          <w:rFonts w:ascii="Times New Roman" w:hAnsi="Times New Roman"/>
          <w:b/>
          <w:spacing w:val="-1"/>
        </w:rPr>
      </w:pPr>
    </w:p>
    <w:p w:rsidR="000E53F3" w:rsidRPr="00F47161" w:rsidRDefault="000E53F3" w:rsidP="00F314FC">
      <w:pPr>
        <w:spacing w:after="0" w:line="240" w:lineRule="auto"/>
        <w:jc w:val="center"/>
        <w:rPr>
          <w:rFonts w:ascii="Times New Roman" w:hAnsi="Times New Roman"/>
          <w:b/>
          <w:sz w:val="28"/>
          <w:szCs w:val="28"/>
        </w:rPr>
      </w:pPr>
      <w:r w:rsidRPr="00F47161">
        <w:rPr>
          <w:rFonts w:ascii="Times New Roman" w:hAnsi="Times New Roman"/>
          <w:b/>
          <w:spacing w:val="-1"/>
          <w:sz w:val="28"/>
          <w:szCs w:val="28"/>
        </w:rPr>
        <w:t>Об утверждении «</w:t>
      </w:r>
      <w:r w:rsidRPr="00F47161">
        <w:rPr>
          <w:rFonts w:ascii="Times New Roman" w:hAnsi="Times New Roman"/>
          <w:b/>
          <w:sz w:val="28"/>
          <w:szCs w:val="28"/>
        </w:rPr>
        <w:t>Административного регламента</w:t>
      </w:r>
    </w:p>
    <w:p w:rsidR="000E53F3" w:rsidRPr="00F47161" w:rsidRDefault="000E53F3" w:rsidP="00F314FC">
      <w:pPr>
        <w:spacing w:after="0" w:line="240" w:lineRule="auto"/>
        <w:jc w:val="center"/>
        <w:rPr>
          <w:rFonts w:ascii="Times New Roman" w:hAnsi="Times New Roman"/>
          <w:b/>
          <w:color w:val="000000"/>
          <w:sz w:val="28"/>
          <w:szCs w:val="28"/>
        </w:rPr>
      </w:pPr>
      <w:r w:rsidRPr="00F47161">
        <w:rPr>
          <w:rFonts w:ascii="Times New Roman" w:hAnsi="Times New Roman"/>
          <w:b/>
          <w:color w:val="000000"/>
          <w:sz w:val="28"/>
          <w:szCs w:val="28"/>
        </w:rPr>
        <w:t xml:space="preserve">предоставления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на территории </w:t>
      </w:r>
      <w:r>
        <w:rPr>
          <w:rFonts w:ascii="Times New Roman" w:hAnsi="Times New Roman"/>
          <w:b/>
          <w:color w:val="000000"/>
          <w:sz w:val="28"/>
          <w:szCs w:val="28"/>
        </w:rPr>
        <w:t>муниципального образования Огаревское Щекинского района</w:t>
      </w:r>
      <w:r w:rsidRPr="00F47161">
        <w:rPr>
          <w:rFonts w:ascii="Times New Roman" w:hAnsi="Times New Roman"/>
          <w:b/>
          <w:color w:val="000000"/>
          <w:sz w:val="28"/>
          <w:szCs w:val="28"/>
        </w:rPr>
        <w:t>»</w:t>
      </w:r>
    </w:p>
    <w:p w:rsidR="000E53F3" w:rsidRDefault="000E53F3" w:rsidP="004D3151">
      <w:pPr>
        <w:spacing w:after="0" w:line="240" w:lineRule="auto"/>
        <w:rPr>
          <w:rFonts w:ascii="Times New Roman" w:hAnsi="Times New Roman"/>
          <w:b/>
          <w:sz w:val="28"/>
          <w:szCs w:val="28"/>
          <w:lang w:eastAsia="en-US"/>
        </w:rPr>
      </w:pPr>
    </w:p>
    <w:p w:rsidR="000E53F3" w:rsidRPr="00F47161" w:rsidRDefault="000E53F3" w:rsidP="004D3151">
      <w:pPr>
        <w:spacing w:after="0" w:line="240" w:lineRule="auto"/>
        <w:rPr>
          <w:rFonts w:ascii="Times New Roman" w:hAnsi="Times New Roman"/>
          <w:b/>
          <w:sz w:val="28"/>
          <w:szCs w:val="28"/>
          <w:lang w:eastAsia="en-US"/>
        </w:rPr>
      </w:pPr>
    </w:p>
    <w:p w:rsidR="000E53F3" w:rsidRPr="00F47161" w:rsidRDefault="000E53F3" w:rsidP="008D7E2B">
      <w:pPr>
        <w:shd w:val="clear" w:color="auto" w:fill="FFFFFF"/>
        <w:spacing w:after="0" w:line="360" w:lineRule="auto"/>
        <w:ind w:firstLine="709"/>
        <w:jc w:val="both"/>
        <w:rPr>
          <w:rFonts w:ascii="Times New Roman" w:hAnsi="Times New Roman"/>
          <w:color w:val="000000"/>
          <w:sz w:val="28"/>
          <w:szCs w:val="28"/>
        </w:rPr>
      </w:pPr>
      <w:r w:rsidRPr="00F47161">
        <w:rPr>
          <w:rFonts w:ascii="Times New Roman" w:hAnsi="Times New Roman"/>
          <w:sz w:val="28"/>
          <w:szCs w:val="28"/>
          <w:lang w:eastAsia="en-US"/>
        </w:rPr>
        <w:t xml:space="preserve">В соответствии с Водным  кодексом Российской Федерации, Приказом министерства природных ресурсов  и экологии  Российской Федерации  от 15.04.2020 № 220 </w:t>
      </w:r>
      <w:r w:rsidRPr="00F47161">
        <w:rPr>
          <w:rFonts w:ascii="Times New Roman" w:hAnsi="Times New Roman"/>
          <w:bCs/>
          <w:sz w:val="28"/>
          <w:szCs w:val="28"/>
          <w:lang w:eastAsia="en-US"/>
        </w:rPr>
        <w:t>"Об утверждении Порядка использования донного грунта, извлеченного при проведении дноуглубительных и других работ, связанных с изменением дна и берегов водных объектов"</w:t>
      </w:r>
      <w:r w:rsidRPr="00F47161">
        <w:rPr>
          <w:rFonts w:ascii="Times New Roman" w:hAnsi="Times New Roman"/>
          <w:sz w:val="28"/>
          <w:szCs w:val="28"/>
          <w:lang w:eastAsia="en-US"/>
        </w:rPr>
        <w:t>, Федеральным законом  от 27.07.2010 № 210-ФЗ «Об организации предоставления государственных и муниципальных услуг»,</w:t>
      </w:r>
      <w:r>
        <w:rPr>
          <w:rFonts w:ascii="Times New Roman" w:hAnsi="Times New Roman"/>
          <w:sz w:val="28"/>
          <w:szCs w:val="28"/>
          <w:lang w:eastAsia="en-US"/>
        </w:rPr>
        <w:t xml:space="preserve"> на основании</w:t>
      </w:r>
      <w:r w:rsidRPr="00F47161">
        <w:rPr>
          <w:rFonts w:ascii="Times New Roman" w:hAnsi="Times New Roman"/>
          <w:sz w:val="28"/>
          <w:szCs w:val="28"/>
          <w:lang w:eastAsia="en-US"/>
        </w:rPr>
        <w:t xml:space="preserve"> </w:t>
      </w:r>
      <w:r>
        <w:rPr>
          <w:rFonts w:ascii="Times New Roman" w:hAnsi="Times New Roman"/>
          <w:sz w:val="28"/>
          <w:szCs w:val="28"/>
        </w:rPr>
        <w:t xml:space="preserve">Устава муниципального образования Огаревское Щекинского района, администрация муниципального образования Огаревское Щекинского района </w:t>
      </w:r>
      <w:r w:rsidRPr="00190100">
        <w:rPr>
          <w:rFonts w:ascii="Times New Roman" w:hAnsi="Times New Roman"/>
          <w:b/>
          <w:sz w:val="28"/>
          <w:szCs w:val="28"/>
        </w:rPr>
        <w:t>ПОСТАНОВЛЯЕТ:</w:t>
      </w:r>
      <w:r w:rsidRPr="00F47161">
        <w:rPr>
          <w:rFonts w:ascii="Times New Roman" w:hAnsi="Times New Roman"/>
          <w:sz w:val="28"/>
          <w:szCs w:val="28"/>
        </w:rPr>
        <w:t xml:space="preserve"> </w:t>
      </w:r>
    </w:p>
    <w:p w:rsidR="000E53F3" w:rsidRPr="00F47161" w:rsidRDefault="000E53F3" w:rsidP="008D7E2B">
      <w:pPr>
        <w:shd w:val="clear" w:color="auto" w:fill="FFFFFF"/>
        <w:spacing w:after="0" w:line="360" w:lineRule="auto"/>
        <w:ind w:firstLine="709"/>
        <w:jc w:val="both"/>
        <w:rPr>
          <w:rFonts w:ascii="Times New Roman" w:hAnsi="Times New Roman"/>
          <w:color w:val="000000"/>
          <w:sz w:val="28"/>
          <w:szCs w:val="28"/>
        </w:rPr>
      </w:pPr>
    </w:p>
    <w:p w:rsidR="000E53F3" w:rsidRPr="00F47161" w:rsidRDefault="000E53F3" w:rsidP="008D7E2B">
      <w:pPr>
        <w:shd w:val="clear" w:color="auto" w:fill="FFFFFF"/>
        <w:spacing w:after="0" w:line="360" w:lineRule="auto"/>
        <w:ind w:firstLine="708"/>
        <w:jc w:val="both"/>
        <w:rPr>
          <w:rFonts w:ascii="Times New Roman" w:hAnsi="Times New Roman"/>
          <w:sz w:val="28"/>
          <w:szCs w:val="28"/>
          <w:lang w:eastAsia="en-US"/>
        </w:rPr>
      </w:pPr>
      <w:r>
        <w:rPr>
          <w:rFonts w:ascii="Times New Roman" w:hAnsi="Times New Roman"/>
          <w:sz w:val="28"/>
          <w:szCs w:val="28"/>
          <w:lang w:eastAsia="en-US"/>
        </w:rPr>
        <w:t>1.</w:t>
      </w:r>
      <w:r w:rsidRPr="00F47161">
        <w:rPr>
          <w:rFonts w:ascii="Times New Roman" w:hAnsi="Times New Roman"/>
          <w:sz w:val="28"/>
          <w:szCs w:val="28"/>
          <w:lang w:eastAsia="en-US"/>
        </w:rPr>
        <w:t>Утвердить Административный регламент предоставления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на территории</w:t>
      </w:r>
      <w:r>
        <w:rPr>
          <w:rFonts w:ascii="Times New Roman" w:hAnsi="Times New Roman"/>
          <w:sz w:val="28"/>
          <w:szCs w:val="28"/>
          <w:lang w:eastAsia="en-US"/>
        </w:rPr>
        <w:t xml:space="preserve"> муниципального образования Огаревское Щекинского района  (приложение).</w:t>
      </w:r>
    </w:p>
    <w:p w:rsidR="000E53F3" w:rsidRDefault="000E53F3" w:rsidP="008D7E2B">
      <w:pPr>
        <w:widowControl w:val="0"/>
        <w:autoSpaceDE w:val="0"/>
        <w:autoSpaceDN w:val="0"/>
        <w:adjustRightInd w:val="0"/>
        <w:spacing w:after="0" w:line="360" w:lineRule="auto"/>
        <w:ind w:firstLine="708"/>
        <w:jc w:val="both"/>
        <w:rPr>
          <w:rFonts w:ascii="Times New Roman" w:hAnsi="Times New Roman"/>
          <w:sz w:val="28"/>
          <w:szCs w:val="28"/>
        </w:rPr>
      </w:pPr>
      <w:r>
        <w:rPr>
          <w:rFonts w:ascii="Times New Roman" w:hAnsi="Times New Roman"/>
          <w:sz w:val="28"/>
          <w:szCs w:val="28"/>
        </w:rPr>
        <w:t>2.Обнародовать настоящее постановление на информационном стенде администрации муниципального образования Огаревское Щекинского района по адресу: Тульская область, Щекинский район, с.п. Огаревка, ул. Шахтерская, д. 7 и разместить на официальном сайте муниципального образования Огаревское Щекинского района.</w:t>
      </w:r>
    </w:p>
    <w:p w:rsidR="000E53F3" w:rsidRDefault="000E53F3" w:rsidP="008D7E2B">
      <w:pPr>
        <w:spacing w:after="0" w:line="360" w:lineRule="auto"/>
        <w:ind w:firstLine="708"/>
        <w:jc w:val="both"/>
        <w:rPr>
          <w:rFonts w:ascii="Times New Roman" w:hAnsi="Times New Roman"/>
          <w:sz w:val="28"/>
          <w:szCs w:val="28"/>
        </w:rPr>
      </w:pPr>
      <w:r>
        <w:rPr>
          <w:rFonts w:ascii="Times New Roman" w:hAnsi="Times New Roman"/>
          <w:sz w:val="28"/>
          <w:szCs w:val="28"/>
        </w:rPr>
        <w:t>3.Постановление вступает в силу со дня официального обнародования.</w:t>
      </w:r>
    </w:p>
    <w:p w:rsidR="000E53F3" w:rsidRPr="00F47161" w:rsidRDefault="000E53F3" w:rsidP="00F314FC">
      <w:pPr>
        <w:spacing w:after="0" w:line="240" w:lineRule="auto"/>
        <w:ind w:firstLine="709"/>
        <w:rPr>
          <w:rFonts w:ascii="Times New Roman" w:hAnsi="Times New Roman"/>
          <w:sz w:val="28"/>
          <w:szCs w:val="28"/>
          <w:lang w:eastAsia="en-US"/>
        </w:rPr>
      </w:pPr>
    </w:p>
    <w:p w:rsidR="000E53F3" w:rsidRPr="00F47161" w:rsidRDefault="000E53F3" w:rsidP="00FC027C">
      <w:pPr>
        <w:spacing w:after="0" w:line="240" w:lineRule="auto"/>
        <w:rPr>
          <w:rFonts w:ascii="Times New Roman" w:hAnsi="Times New Roman"/>
          <w:sz w:val="28"/>
          <w:szCs w:val="28"/>
          <w:lang w:eastAsia="en-US"/>
        </w:rPr>
      </w:pPr>
    </w:p>
    <w:p w:rsidR="000E53F3" w:rsidRPr="00851CC2" w:rsidRDefault="000E53F3" w:rsidP="00E328AF">
      <w:pPr>
        <w:spacing w:after="0" w:line="240" w:lineRule="auto"/>
        <w:rPr>
          <w:rFonts w:ascii="Times New Roman" w:hAnsi="Times New Roman"/>
          <w:b/>
          <w:sz w:val="28"/>
          <w:szCs w:val="28"/>
          <w:lang w:eastAsia="en-US"/>
        </w:rPr>
      </w:pPr>
      <w:r>
        <w:rPr>
          <w:rFonts w:ascii="Times New Roman" w:hAnsi="Times New Roman"/>
          <w:sz w:val="28"/>
          <w:szCs w:val="28"/>
          <w:lang w:eastAsia="en-US"/>
        </w:rPr>
        <w:tab/>
      </w:r>
      <w:r w:rsidRPr="00851CC2">
        <w:rPr>
          <w:rFonts w:ascii="Times New Roman" w:hAnsi="Times New Roman"/>
          <w:b/>
          <w:sz w:val="28"/>
          <w:szCs w:val="28"/>
          <w:lang w:eastAsia="en-US"/>
        </w:rPr>
        <w:t>Глава администрации</w:t>
      </w:r>
    </w:p>
    <w:p w:rsidR="000E53F3" w:rsidRDefault="000E53F3" w:rsidP="008D7E2B">
      <w:pPr>
        <w:spacing w:after="0" w:line="240" w:lineRule="auto"/>
        <w:ind w:firstLine="708"/>
        <w:rPr>
          <w:rFonts w:ascii="Times New Roman" w:hAnsi="Times New Roman"/>
          <w:b/>
          <w:sz w:val="28"/>
          <w:szCs w:val="28"/>
          <w:lang w:eastAsia="en-US"/>
        </w:rPr>
      </w:pPr>
      <w:r w:rsidRPr="00851CC2">
        <w:rPr>
          <w:rFonts w:ascii="Times New Roman" w:hAnsi="Times New Roman"/>
          <w:b/>
          <w:sz w:val="28"/>
          <w:szCs w:val="28"/>
          <w:lang w:eastAsia="en-US"/>
        </w:rPr>
        <w:t>муниципального образования</w:t>
      </w:r>
      <w:r>
        <w:rPr>
          <w:rFonts w:ascii="Times New Roman" w:hAnsi="Times New Roman"/>
          <w:b/>
          <w:sz w:val="28"/>
          <w:szCs w:val="28"/>
          <w:lang w:eastAsia="en-US"/>
        </w:rPr>
        <w:t xml:space="preserve"> Огаревское</w:t>
      </w:r>
    </w:p>
    <w:p w:rsidR="000E53F3" w:rsidRDefault="000E53F3" w:rsidP="008D7E2B">
      <w:pPr>
        <w:spacing w:after="0" w:line="240" w:lineRule="auto"/>
        <w:ind w:firstLine="708"/>
        <w:rPr>
          <w:rFonts w:ascii="Times New Roman" w:hAnsi="Times New Roman"/>
          <w:b/>
          <w:sz w:val="28"/>
          <w:szCs w:val="28"/>
          <w:lang w:eastAsia="en-US"/>
        </w:rPr>
      </w:pPr>
      <w:r w:rsidRPr="00851CC2">
        <w:rPr>
          <w:rFonts w:ascii="Times New Roman" w:hAnsi="Times New Roman"/>
          <w:b/>
          <w:sz w:val="28"/>
          <w:szCs w:val="28"/>
          <w:lang w:eastAsia="en-US"/>
        </w:rPr>
        <w:t xml:space="preserve">Щекинского района             </w:t>
      </w:r>
      <w:r>
        <w:rPr>
          <w:rFonts w:ascii="Times New Roman" w:hAnsi="Times New Roman"/>
          <w:b/>
          <w:sz w:val="28"/>
          <w:szCs w:val="28"/>
          <w:lang w:eastAsia="en-US"/>
        </w:rPr>
        <w:t xml:space="preserve">                                </w:t>
      </w:r>
      <w:r w:rsidRPr="00851CC2">
        <w:rPr>
          <w:rFonts w:ascii="Times New Roman" w:hAnsi="Times New Roman"/>
          <w:b/>
          <w:sz w:val="28"/>
          <w:szCs w:val="28"/>
          <w:lang w:eastAsia="en-US"/>
        </w:rPr>
        <w:t xml:space="preserve">               А.</w:t>
      </w:r>
      <w:r>
        <w:rPr>
          <w:rFonts w:ascii="Times New Roman" w:hAnsi="Times New Roman"/>
          <w:b/>
          <w:sz w:val="28"/>
          <w:szCs w:val="28"/>
          <w:lang w:eastAsia="en-US"/>
        </w:rPr>
        <w:t xml:space="preserve"> </w:t>
      </w:r>
      <w:r w:rsidRPr="00851CC2">
        <w:rPr>
          <w:rFonts w:ascii="Times New Roman" w:hAnsi="Times New Roman"/>
          <w:b/>
          <w:sz w:val="28"/>
          <w:szCs w:val="28"/>
          <w:lang w:eastAsia="en-US"/>
        </w:rPr>
        <w:t>В.</w:t>
      </w:r>
      <w:r>
        <w:rPr>
          <w:rFonts w:ascii="Times New Roman" w:hAnsi="Times New Roman"/>
          <w:b/>
          <w:sz w:val="28"/>
          <w:szCs w:val="28"/>
          <w:lang w:eastAsia="en-US"/>
        </w:rPr>
        <w:t xml:space="preserve"> Данилин</w:t>
      </w:r>
    </w:p>
    <w:p w:rsidR="000E53F3" w:rsidRPr="00851CC2" w:rsidRDefault="000E53F3" w:rsidP="00FC027C">
      <w:pPr>
        <w:spacing w:after="0" w:line="240" w:lineRule="auto"/>
        <w:ind w:firstLine="708"/>
        <w:rPr>
          <w:rFonts w:ascii="Times New Roman" w:hAnsi="Times New Roman"/>
          <w:b/>
          <w:sz w:val="28"/>
          <w:szCs w:val="28"/>
        </w:rPr>
      </w:pPr>
    </w:p>
    <w:p w:rsidR="000E53F3" w:rsidRDefault="000E53F3" w:rsidP="00851CC2">
      <w:pPr>
        <w:spacing w:after="0" w:line="240" w:lineRule="auto"/>
        <w:jc w:val="right"/>
        <w:rPr>
          <w:rFonts w:ascii="Times New Roman" w:hAnsi="Times New Roman"/>
          <w:sz w:val="28"/>
          <w:szCs w:val="28"/>
        </w:rPr>
      </w:pPr>
    </w:p>
    <w:p w:rsidR="000E53F3" w:rsidRDefault="000E53F3" w:rsidP="00851CC2">
      <w:pPr>
        <w:spacing w:after="0" w:line="240" w:lineRule="auto"/>
        <w:jc w:val="right"/>
        <w:rPr>
          <w:rFonts w:ascii="Times New Roman" w:hAnsi="Times New Roman"/>
          <w:sz w:val="28"/>
          <w:szCs w:val="28"/>
        </w:rPr>
      </w:pPr>
    </w:p>
    <w:p w:rsidR="000E53F3" w:rsidRDefault="000E53F3" w:rsidP="00851CC2">
      <w:pPr>
        <w:spacing w:after="0" w:line="240" w:lineRule="auto"/>
        <w:jc w:val="right"/>
        <w:rPr>
          <w:rFonts w:ascii="Times New Roman" w:hAnsi="Times New Roman"/>
          <w:sz w:val="28"/>
          <w:szCs w:val="28"/>
        </w:rPr>
      </w:pPr>
    </w:p>
    <w:p w:rsidR="000E53F3" w:rsidRDefault="000E53F3" w:rsidP="00851CC2">
      <w:pPr>
        <w:spacing w:after="0" w:line="240" w:lineRule="auto"/>
        <w:jc w:val="right"/>
        <w:rPr>
          <w:rFonts w:ascii="Times New Roman" w:hAnsi="Times New Roman"/>
          <w:sz w:val="28"/>
          <w:szCs w:val="28"/>
        </w:rPr>
      </w:pPr>
    </w:p>
    <w:p w:rsidR="000E53F3" w:rsidRDefault="000E53F3" w:rsidP="00851CC2">
      <w:pPr>
        <w:spacing w:after="0" w:line="240" w:lineRule="auto"/>
        <w:jc w:val="right"/>
        <w:rPr>
          <w:rFonts w:ascii="Times New Roman" w:hAnsi="Times New Roman"/>
          <w:sz w:val="28"/>
          <w:szCs w:val="28"/>
        </w:rPr>
      </w:pPr>
    </w:p>
    <w:p w:rsidR="000E53F3" w:rsidRDefault="000E53F3" w:rsidP="00851CC2">
      <w:pPr>
        <w:spacing w:after="0" w:line="240" w:lineRule="auto"/>
        <w:jc w:val="right"/>
        <w:rPr>
          <w:rFonts w:ascii="Times New Roman" w:hAnsi="Times New Roman"/>
          <w:sz w:val="28"/>
          <w:szCs w:val="28"/>
        </w:rPr>
      </w:pPr>
    </w:p>
    <w:p w:rsidR="000E53F3" w:rsidRDefault="000E53F3" w:rsidP="00851CC2">
      <w:pPr>
        <w:spacing w:after="0" w:line="240" w:lineRule="auto"/>
        <w:jc w:val="right"/>
        <w:rPr>
          <w:rFonts w:ascii="Times New Roman" w:hAnsi="Times New Roman"/>
          <w:sz w:val="28"/>
          <w:szCs w:val="28"/>
        </w:rPr>
      </w:pPr>
    </w:p>
    <w:p w:rsidR="000E53F3" w:rsidRDefault="000E53F3" w:rsidP="00851CC2">
      <w:pPr>
        <w:spacing w:after="0" w:line="240" w:lineRule="auto"/>
        <w:jc w:val="right"/>
        <w:rPr>
          <w:rFonts w:ascii="Times New Roman" w:hAnsi="Times New Roman"/>
          <w:sz w:val="28"/>
          <w:szCs w:val="28"/>
        </w:rPr>
      </w:pPr>
    </w:p>
    <w:p w:rsidR="000E53F3" w:rsidRDefault="000E53F3" w:rsidP="00851CC2">
      <w:pPr>
        <w:spacing w:after="0" w:line="240" w:lineRule="auto"/>
        <w:jc w:val="right"/>
        <w:rPr>
          <w:rFonts w:ascii="Times New Roman" w:hAnsi="Times New Roman"/>
          <w:sz w:val="28"/>
          <w:szCs w:val="28"/>
        </w:rPr>
      </w:pPr>
    </w:p>
    <w:p w:rsidR="000E53F3" w:rsidRDefault="000E53F3" w:rsidP="00851CC2">
      <w:pPr>
        <w:spacing w:after="0" w:line="240" w:lineRule="auto"/>
        <w:jc w:val="right"/>
        <w:rPr>
          <w:rFonts w:ascii="Times New Roman" w:hAnsi="Times New Roman"/>
          <w:sz w:val="28"/>
          <w:szCs w:val="28"/>
        </w:rPr>
      </w:pPr>
    </w:p>
    <w:p w:rsidR="000E53F3" w:rsidRDefault="000E53F3" w:rsidP="00851CC2">
      <w:pPr>
        <w:spacing w:after="0" w:line="240" w:lineRule="auto"/>
        <w:jc w:val="right"/>
        <w:rPr>
          <w:rFonts w:ascii="Times New Roman" w:hAnsi="Times New Roman"/>
          <w:sz w:val="28"/>
          <w:szCs w:val="28"/>
        </w:rPr>
      </w:pPr>
    </w:p>
    <w:p w:rsidR="000E53F3" w:rsidRDefault="000E53F3" w:rsidP="00851CC2">
      <w:pPr>
        <w:spacing w:after="0" w:line="240" w:lineRule="auto"/>
        <w:jc w:val="right"/>
        <w:rPr>
          <w:rFonts w:ascii="Times New Roman" w:hAnsi="Times New Roman"/>
          <w:sz w:val="28"/>
          <w:szCs w:val="28"/>
        </w:rPr>
      </w:pPr>
    </w:p>
    <w:p w:rsidR="000E53F3" w:rsidRDefault="000E53F3" w:rsidP="00851CC2">
      <w:pPr>
        <w:spacing w:after="0" w:line="240" w:lineRule="auto"/>
        <w:jc w:val="right"/>
        <w:rPr>
          <w:rFonts w:ascii="Times New Roman" w:hAnsi="Times New Roman"/>
          <w:sz w:val="28"/>
          <w:szCs w:val="28"/>
        </w:rPr>
      </w:pPr>
    </w:p>
    <w:p w:rsidR="000E53F3" w:rsidRDefault="000E53F3" w:rsidP="00851CC2">
      <w:pPr>
        <w:spacing w:after="0" w:line="240" w:lineRule="auto"/>
        <w:jc w:val="right"/>
        <w:rPr>
          <w:rFonts w:ascii="Times New Roman" w:hAnsi="Times New Roman"/>
          <w:sz w:val="28"/>
          <w:szCs w:val="28"/>
        </w:rPr>
      </w:pPr>
    </w:p>
    <w:p w:rsidR="000E53F3" w:rsidRDefault="000E53F3" w:rsidP="00851CC2">
      <w:pPr>
        <w:spacing w:after="0" w:line="240" w:lineRule="auto"/>
        <w:jc w:val="right"/>
        <w:rPr>
          <w:rFonts w:ascii="Times New Roman" w:hAnsi="Times New Roman"/>
          <w:sz w:val="28"/>
          <w:szCs w:val="28"/>
        </w:rPr>
      </w:pPr>
    </w:p>
    <w:p w:rsidR="000E53F3" w:rsidRDefault="000E53F3" w:rsidP="00851CC2">
      <w:pPr>
        <w:spacing w:after="0" w:line="240" w:lineRule="auto"/>
        <w:jc w:val="right"/>
        <w:rPr>
          <w:rFonts w:ascii="Times New Roman" w:hAnsi="Times New Roman"/>
          <w:sz w:val="28"/>
          <w:szCs w:val="28"/>
        </w:rPr>
      </w:pPr>
    </w:p>
    <w:p w:rsidR="000E53F3" w:rsidRDefault="000E53F3" w:rsidP="00851CC2">
      <w:pPr>
        <w:spacing w:after="0" w:line="240" w:lineRule="auto"/>
        <w:jc w:val="right"/>
        <w:rPr>
          <w:rFonts w:ascii="Times New Roman" w:hAnsi="Times New Roman"/>
          <w:sz w:val="28"/>
          <w:szCs w:val="28"/>
        </w:rPr>
      </w:pPr>
    </w:p>
    <w:p w:rsidR="000E53F3" w:rsidRDefault="000E53F3" w:rsidP="00851CC2">
      <w:pPr>
        <w:spacing w:after="0" w:line="240" w:lineRule="auto"/>
        <w:jc w:val="right"/>
        <w:rPr>
          <w:rFonts w:ascii="Times New Roman" w:hAnsi="Times New Roman"/>
          <w:sz w:val="28"/>
          <w:szCs w:val="28"/>
        </w:rPr>
      </w:pPr>
    </w:p>
    <w:p w:rsidR="000E53F3" w:rsidRDefault="000E53F3" w:rsidP="00851CC2">
      <w:pPr>
        <w:spacing w:after="0" w:line="240" w:lineRule="auto"/>
        <w:jc w:val="right"/>
        <w:rPr>
          <w:rFonts w:ascii="Times New Roman" w:hAnsi="Times New Roman"/>
          <w:sz w:val="28"/>
          <w:szCs w:val="28"/>
        </w:rPr>
      </w:pPr>
    </w:p>
    <w:p w:rsidR="000E53F3" w:rsidRDefault="000E53F3" w:rsidP="00851CC2">
      <w:pPr>
        <w:spacing w:after="0" w:line="240" w:lineRule="auto"/>
        <w:jc w:val="right"/>
        <w:rPr>
          <w:rFonts w:ascii="Times New Roman" w:hAnsi="Times New Roman"/>
          <w:sz w:val="28"/>
          <w:szCs w:val="28"/>
        </w:rPr>
      </w:pPr>
    </w:p>
    <w:p w:rsidR="000E53F3" w:rsidRDefault="000E53F3" w:rsidP="00851CC2">
      <w:pPr>
        <w:spacing w:after="0" w:line="240" w:lineRule="auto"/>
        <w:jc w:val="right"/>
        <w:rPr>
          <w:rFonts w:ascii="Times New Roman" w:hAnsi="Times New Roman"/>
          <w:sz w:val="28"/>
          <w:szCs w:val="28"/>
        </w:rPr>
      </w:pPr>
    </w:p>
    <w:p w:rsidR="000E53F3" w:rsidRDefault="000E53F3" w:rsidP="00851CC2">
      <w:pPr>
        <w:spacing w:after="0" w:line="240" w:lineRule="auto"/>
        <w:jc w:val="right"/>
        <w:rPr>
          <w:rFonts w:ascii="Times New Roman" w:hAnsi="Times New Roman"/>
          <w:sz w:val="28"/>
          <w:szCs w:val="28"/>
        </w:rPr>
      </w:pPr>
    </w:p>
    <w:p w:rsidR="000E53F3" w:rsidRDefault="000E53F3" w:rsidP="00851CC2">
      <w:pPr>
        <w:spacing w:after="0" w:line="240" w:lineRule="auto"/>
        <w:jc w:val="right"/>
        <w:rPr>
          <w:rFonts w:ascii="Times New Roman" w:hAnsi="Times New Roman"/>
          <w:sz w:val="28"/>
          <w:szCs w:val="28"/>
        </w:rPr>
      </w:pPr>
    </w:p>
    <w:p w:rsidR="000E53F3" w:rsidRDefault="000E53F3" w:rsidP="00851CC2">
      <w:pPr>
        <w:spacing w:after="0" w:line="240" w:lineRule="auto"/>
        <w:jc w:val="right"/>
        <w:rPr>
          <w:rFonts w:ascii="Times New Roman" w:hAnsi="Times New Roman"/>
          <w:sz w:val="28"/>
          <w:szCs w:val="28"/>
        </w:rPr>
      </w:pPr>
    </w:p>
    <w:p w:rsidR="000E53F3" w:rsidRDefault="000E53F3" w:rsidP="00851CC2">
      <w:pPr>
        <w:spacing w:after="0" w:line="240" w:lineRule="auto"/>
        <w:jc w:val="right"/>
        <w:rPr>
          <w:rFonts w:ascii="Times New Roman" w:hAnsi="Times New Roman"/>
          <w:sz w:val="28"/>
          <w:szCs w:val="28"/>
        </w:rPr>
      </w:pPr>
    </w:p>
    <w:p w:rsidR="000E53F3" w:rsidRDefault="000E53F3" w:rsidP="00851CC2">
      <w:pPr>
        <w:spacing w:after="0" w:line="240" w:lineRule="auto"/>
        <w:jc w:val="right"/>
        <w:rPr>
          <w:rFonts w:ascii="Times New Roman" w:hAnsi="Times New Roman"/>
          <w:sz w:val="28"/>
          <w:szCs w:val="28"/>
        </w:rPr>
      </w:pPr>
    </w:p>
    <w:p w:rsidR="000E53F3" w:rsidRDefault="000E53F3" w:rsidP="00C82784">
      <w:pPr>
        <w:spacing w:after="0" w:line="240" w:lineRule="auto"/>
        <w:rPr>
          <w:rFonts w:ascii="Times New Roman" w:hAnsi="Times New Roman"/>
          <w:sz w:val="28"/>
          <w:szCs w:val="28"/>
        </w:rPr>
      </w:pPr>
      <w:r>
        <w:rPr>
          <w:rFonts w:ascii="Times New Roman" w:hAnsi="Times New Roman"/>
          <w:sz w:val="28"/>
          <w:szCs w:val="28"/>
        </w:rPr>
        <w:t xml:space="preserve">                                                             Приложение</w:t>
      </w:r>
    </w:p>
    <w:p w:rsidR="000E53F3" w:rsidRDefault="000E53F3" w:rsidP="00C82784">
      <w:pPr>
        <w:spacing w:after="0" w:line="240" w:lineRule="auto"/>
        <w:rPr>
          <w:rFonts w:ascii="Times New Roman" w:hAnsi="Times New Roman"/>
          <w:sz w:val="28"/>
          <w:szCs w:val="28"/>
        </w:rPr>
      </w:pPr>
      <w:r>
        <w:rPr>
          <w:rFonts w:ascii="Times New Roman" w:hAnsi="Times New Roman"/>
          <w:sz w:val="28"/>
          <w:szCs w:val="28"/>
        </w:rPr>
        <w:t xml:space="preserve">                                                             к  постановлению администрации         </w:t>
      </w:r>
    </w:p>
    <w:p w:rsidR="000E53F3" w:rsidRDefault="000E53F3" w:rsidP="00C82784">
      <w:pPr>
        <w:spacing w:after="0" w:line="240" w:lineRule="auto"/>
        <w:rPr>
          <w:rFonts w:ascii="Times New Roman" w:hAnsi="Times New Roman"/>
          <w:sz w:val="28"/>
          <w:szCs w:val="28"/>
        </w:rPr>
      </w:pPr>
      <w:r>
        <w:rPr>
          <w:rFonts w:ascii="Times New Roman" w:hAnsi="Times New Roman"/>
          <w:sz w:val="28"/>
          <w:szCs w:val="28"/>
        </w:rPr>
        <w:t xml:space="preserve">                                                             муниципального образования Огаревское</w:t>
      </w:r>
    </w:p>
    <w:p w:rsidR="000E53F3" w:rsidRDefault="000E53F3" w:rsidP="00C82784">
      <w:pPr>
        <w:spacing w:after="0" w:line="240" w:lineRule="auto"/>
        <w:rPr>
          <w:rFonts w:ascii="Times New Roman" w:hAnsi="Times New Roman"/>
          <w:sz w:val="28"/>
          <w:szCs w:val="28"/>
        </w:rPr>
      </w:pPr>
      <w:r>
        <w:rPr>
          <w:rFonts w:ascii="Times New Roman" w:hAnsi="Times New Roman"/>
          <w:sz w:val="28"/>
          <w:szCs w:val="28"/>
        </w:rPr>
        <w:t xml:space="preserve">                                                             Щекинского района</w:t>
      </w:r>
    </w:p>
    <w:p w:rsidR="000E53F3" w:rsidRDefault="000E53F3" w:rsidP="00C82784">
      <w:pPr>
        <w:spacing w:after="0" w:line="240" w:lineRule="auto"/>
        <w:rPr>
          <w:rFonts w:ascii="Times New Roman" w:hAnsi="Times New Roman"/>
          <w:sz w:val="28"/>
          <w:szCs w:val="28"/>
        </w:rPr>
      </w:pPr>
      <w:r>
        <w:rPr>
          <w:rFonts w:ascii="Times New Roman" w:hAnsi="Times New Roman"/>
          <w:sz w:val="28"/>
          <w:szCs w:val="28"/>
        </w:rPr>
        <w:t xml:space="preserve">                                                             от_____  2020 года № ___</w:t>
      </w:r>
    </w:p>
    <w:p w:rsidR="000E53F3" w:rsidRDefault="000E53F3" w:rsidP="00851CC2">
      <w:pPr>
        <w:spacing w:after="0" w:line="240" w:lineRule="auto"/>
        <w:jc w:val="right"/>
        <w:rPr>
          <w:rFonts w:ascii="Times New Roman" w:hAnsi="Times New Roman"/>
          <w:sz w:val="28"/>
          <w:szCs w:val="28"/>
        </w:rPr>
      </w:pPr>
    </w:p>
    <w:p w:rsidR="000E53F3" w:rsidRPr="00190100" w:rsidRDefault="000E53F3">
      <w:pPr>
        <w:spacing w:after="0" w:line="240" w:lineRule="auto"/>
        <w:jc w:val="center"/>
        <w:rPr>
          <w:rFonts w:ascii="Times New Roman" w:hAnsi="Times New Roman"/>
          <w:b/>
          <w:sz w:val="28"/>
          <w:szCs w:val="28"/>
        </w:rPr>
      </w:pPr>
      <w:r w:rsidRPr="00190100">
        <w:rPr>
          <w:rFonts w:ascii="Times New Roman" w:hAnsi="Times New Roman"/>
          <w:b/>
          <w:sz w:val="28"/>
          <w:szCs w:val="28"/>
        </w:rPr>
        <w:t>Административный регламент</w:t>
      </w:r>
    </w:p>
    <w:p w:rsidR="000E53F3" w:rsidRPr="00190100" w:rsidRDefault="000E53F3">
      <w:pPr>
        <w:spacing w:after="0" w:line="240" w:lineRule="auto"/>
        <w:jc w:val="center"/>
        <w:rPr>
          <w:rFonts w:ascii="Times New Roman" w:hAnsi="Times New Roman"/>
          <w:b/>
          <w:color w:val="000000"/>
          <w:sz w:val="28"/>
          <w:szCs w:val="28"/>
        </w:rPr>
      </w:pPr>
      <w:r w:rsidRPr="00190100">
        <w:rPr>
          <w:rFonts w:ascii="Times New Roman" w:hAnsi="Times New Roman"/>
          <w:b/>
          <w:color w:val="000000"/>
          <w:sz w:val="28"/>
          <w:szCs w:val="28"/>
        </w:rPr>
        <w:t xml:space="preserve">предоставления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на территории  муниципального образования </w:t>
      </w:r>
      <w:r>
        <w:rPr>
          <w:rFonts w:ascii="Times New Roman" w:hAnsi="Times New Roman"/>
          <w:b/>
          <w:color w:val="000000"/>
          <w:sz w:val="28"/>
          <w:szCs w:val="28"/>
        </w:rPr>
        <w:t>Огаревское</w:t>
      </w:r>
      <w:r w:rsidRPr="00190100">
        <w:rPr>
          <w:rFonts w:ascii="Times New Roman" w:hAnsi="Times New Roman"/>
          <w:b/>
          <w:color w:val="000000"/>
          <w:sz w:val="28"/>
          <w:szCs w:val="28"/>
        </w:rPr>
        <w:t xml:space="preserve"> Щекинского района»</w:t>
      </w:r>
    </w:p>
    <w:p w:rsidR="000E53F3" w:rsidRPr="00AC0C84" w:rsidRDefault="000E53F3">
      <w:pPr>
        <w:spacing w:after="0" w:line="240" w:lineRule="auto"/>
        <w:jc w:val="center"/>
        <w:rPr>
          <w:rFonts w:ascii="Times New Roman" w:hAnsi="Times New Roman"/>
          <w:sz w:val="28"/>
          <w:szCs w:val="28"/>
        </w:rPr>
      </w:pPr>
    </w:p>
    <w:p w:rsidR="000E53F3" w:rsidRPr="00AC0C84" w:rsidRDefault="000E53F3">
      <w:pPr>
        <w:spacing w:after="0" w:line="240" w:lineRule="auto"/>
        <w:jc w:val="center"/>
        <w:rPr>
          <w:rFonts w:ascii="Times New Roman" w:hAnsi="Times New Roman"/>
          <w:b/>
          <w:sz w:val="28"/>
          <w:szCs w:val="28"/>
        </w:rPr>
      </w:pPr>
      <w:r w:rsidRPr="00AC0C84">
        <w:rPr>
          <w:rFonts w:ascii="Times New Roman" w:hAnsi="Times New Roman"/>
          <w:b/>
          <w:sz w:val="28"/>
          <w:szCs w:val="28"/>
        </w:rPr>
        <w:t>1. Общие положения</w:t>
      </w:r>
    </w:p>
    <w:p w:rsidR="000E53F3" w:rsidRPr="00AC0C84" w:rsidRDefault="000E53F3">
      <w:pPr>
        <w:spacing w:after="0" w:line="240" w:lineRule="auto"/>
        <w:jc w:val="center"/>
        <w:rPr>
          <w:rFonts w:ascii="Times New Roman" w:hAnsi="Times New Roman"/>
          <w:sz w:val="28"/>
          <w:szCs w:val="28"/>
        </w:rPr>
      </w:pP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1.1. Предмет регулирования.</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Административный регламент по предоставлению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на территории</w:t>
      </w:r>
      <w:r>
        <w:rPr>
          <w:rFonts w:ascii="Times New Roman" w:hAnsi="Times New Roman"/>
          <w:sz w:val="28"/>
          <w:szCs w:val="28"/>
        </w:rPr>
        <w:t xml:space="preserve"> муниципального образования Огаревское Щекинского района</w:t>
      </w:r>
      <w:r>
        <w:rPr>
          <w:rFonts w:ascii="Times New Roman" w:hAnsi="Times New Roman"/>
          <w:color w:val="000000"/>
          <w:sz w:val="28"/>
          <w:szCs w:val="28"/>
        </w:rPr>
        <w:t xml:space="preserve"> </w:t>
      </w:r>
      <w:r w:rsidRPr="00AC0C84">
        <w:rPr>
          <w:rFonts w:ascii="Times New Roman" w:hAnsi="Times New Roman"/>
          <w:sz w:val="28"/>
          <w:szCs w:val="28"/>
        </w:rPr>
        <w:t>(далее – административный регламент) разработан в целях повышения качества предо</w:t>
      </w:r>
      <w:r>
        <w:rPr>
          <w:rFonts w:ascii="Times New Roman" w:hAnsi="Times New Roman"/>
          <w:sz w:val="28"/>
          <w:szCs w:val="28"/>
        </w:rPr>
        <w:t xml:space="preserve">ставления муниципальной услуги </w:t>
      </w:r>
      <w:r w:rsidRPr="00AC0C84">
        <w:rPr>
          <w:rFonts w:ascii="Times New Roman" w:hAnsi="Times New Roman"/>
          <w:sz w:val="28"/>
          <w:szCs w:val="28"/>
        </w:rPr>
        <w:t xml:space="preserve">и определяет последовательность и сроки действий (административные процедуры) </w:t>
      </w:r>
      <w:r>
        <w:rPr>
          <w:rFonts w:ascii="Times New Roman" w:hAnsi="Times New Roman"/>
          <w:sz w:val="28"/>
          <w:szCs w:val="28"/>
        </w:rPr>
        <w:t>а</w:t>
      </w:r>
      <w:r w:rsidRPr="00AC0C84">
        <w:rPr>
          <w:rFonts w:ascii="Times New Roman" w:hAnsi="Times New Roman"/>
          <w:sz w:val="28"/>
          <w:szCs w:val="28"/>
        </w:rPr>
        <w:t>дминистрации</w:t>
      </w:r>
      <w:r>
        <w:rPr>
          <w:rFonts w:ascii="Times New Roman" w:hAnsi="Times New Roman"/>
          <w:sz w:val="28"/>
          <w:szCs w:val="28"/>
        </w:rPr>
        <w:t xml:space="preserve"> муниципального образования Огаревское Щекинского района </w:t>
      </w:r>
      <w:r w:rsidRPr="00AC0C84">
        <w:rPr>
          <w:rFonts w:ascii="Times New Roman" w:hAnsi="Times New Roman"/>
          <w:sz w:val="28"/>
          <w:szCs w:val="28"/>
        </w:rPr>
        <w:t xml:space="preserve"> и ее должностных лиц.</w:t>
      </w:r>
    </w:p>
    <w:p w:rsidR="000E53F3" w:rsidRPr="00AC0C84" w:rsidRDefault="000E53F3">
      <w:pPr>
        <w:spacing w:after="0" w:line="240" w:lineRule="auto"/>
        <w:ind w:firstLine="540"/>
        <w:jc w:val="both"/>
        <w:rPr>
          <w:rFonts w:ascii="Times New Roman" w:hAnsi="Times New Roman"/>
          <w:sz w:val="28"/>
          <w:szCs w:val="28"/>
        </w:rPr>
      </w:pPr>
      <w:r w:rsidRPr="00AC0C84">
        <w:rPr>
          <w:rFonts w:ascii="Times New Roman" w:hAnsi="Times New Roman"/>
          <w:sz w:val="28"/>
          <w:szCs w:val="28"/>
        </w:rPr>
        <w:t>1.2. Круг заявителей</w:t>
      </w:r>
    </w:p>
    <w:p w:rsidR="000E53F3" w:rsidRPr="00AC0C84" w:rsidRDefault="000E53F3">
      <w:pPr>
        <w:spacing w:after="0" w:line="240" w:lineRule="auto"/>
        <w:ind w:firstLine="540"/>
        <w:jc w:val="both"/>
        <w:rPr>
          <w:rFonts w:ascii="Times New Roman" w:hAnsi="Times New Roman"/>
          <w:sz w:val="28"/>
          <w:szCs w:val="28"/>
        </w:rPr>
      </w:pPr>
      <w:r>
        <w:rPr>
          <w:rFonts w:ascii="Times New Roman" w:hAnsi="Times New Roman"/>
          <w:sz w:val="28"/>
          <w:szCs w:val="28"/>
        </w:rPr>
        <w:t>Для</w:t>
      </w:r>
      <w:r w:rsidRPr="00AC0C84">
        <w:rPr>
          <w:rFonts w:ascii="Times New Roman" w:hAnsi="Times New Roman"/>
          <w:sz w:val="28"/>
          <w:szCs w:val="28"/>
        </w:rPr>
        <w:t xml:space="preserve"> получени</w:t>
      </w:r>
      <w:r>
        <w:rPr>
          <w:rFonts w:ascii="Times New Roman" w:hAnsi="Times New Roman"/>
          <w:sz w:val="28"/>
          <w:szCs w:val="28"/>
        </w:rPr>
        <w:t>я</w:t>
      </w:r>
      <w:r w:rsidRPr="00AC0C84">
        <w:rPr>
          <w:rFonts w:ascii="Times New Roman" w:hAnsi="Times New Roman"/>
          <w:sz w:val="28"/>
          <w:szCs w:val="28"/>
        </w:rPr>
        <w:t xml:space="preserve"> муниципальной услуги могут обратиться</w:t>
      </w:r>
      <w:r>
        <w:rPr>
          <w:rFonts w:ascii="Times New Roman" w:hAnsi="Times New Roman"/>
          <w:sz w:val="28"/>
          <w:szCs w:val="28"/>
        </w:rPr>
        <w:t xml:space="preserve"> в</w:t>
      </w:r>
      <w:r w:rsidRPr="00AC0C84">
        <w:rPr>
          <w:rFonts w:ascii="Times New Roman" w:hAnsi="Times New Roman"/>
          <w:sz w:val="28"/>
          <w:szCs w:val="28"/>
        </w:rPr>
        <w:t xml:space="preserve"> уполномоченный орган исполнительной власти </w:t>
      </w:r>
      <w:r>
        <w:rPr>
          <w:rFonts w:ascii="Times New Roman" w:hAnsi="Times New Roman"/>
          <w:sz w:val="28"/>
          <w:szCs w:val="28"/>
        </w:rPr>
        <w:t>Тульской области</w:t>
      </w:r>
      <w:r w:rsidRPr="00AC0C84">
        <w:rPr>
          <w:rFonts w:ascii="Times New Roman" w:hAnsi="Times New Roman"/>
          <w:sz w:val="28"/>
          <w:szCs w:val="28"/>
        </w:rPr>
        <w:t xml:space="preserve"> в сфере водных отношений, являющийся заказчиком проведения дноуглубительных и других работ, связанных с изменением дна и берегов водных объектов, либо физическое, юридическое лицо, осуществляющее проведение соответствующих видов работ, либо их представители, действующие в силу полномочий, основанных на доверенности или иных законных основаниях (далее - заявители).</w:t>
      </w:r>
    </w:p>
    <w:p w:rsidR="000E53F3" w:rsidRPr="00AC0C84" w:rsidRDefault="000E53F3" w:rsidP="008C5658">
      <w:pPr>
        <w:spacing w:after="0" w:line="240" w:lineRule="auto"/>
        <w:ind w:firstLine="567"/>
        <w:jc w:val="both"/>
        <w:rPr>
          <w:rFonts w:ascii="Times New Roman" w:hAnsi="Times New Roman"/>
          <w:sz w:val="28"/>
          <w:szCs w:val="28"/>
        </w:rPr>
      </w:pPr>
      <w:r w:rsidRPr="00AC0C84">
        <w:rPr>
          <w:rFonts w:ascii="Times New Roman" w:hAnsi="Times New Roman"/>
          <w:sz w:val="28"/>
          <w:szCs w:val="28"/>
        </w:rPr>
        <w:t>1.3. Требования к порядку информирования о предоставлении муниципальной услуги</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 xml:space="preserve">1.3.1.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w:t>
      </w:r>
      <w:r>
        <w:rPr>
          <w:rFonts w:ascii="Times New Roman" w:hAnsi="Times New Roman"/>
          <w:sz w:val="28"/>
          <w:szCs w:val="28"/>
        </w:rPr>
        <w:t xml:space="preserve">размещается </w:t>
      </w:r>
      <w:r w:rsidRPr="00AC0C84">
        <w:rPr>
          <w:rFonts w:ascii="Times New Roman" w:hAnsi="Times New Roman"/>
          <w:sz w:val="28"/>
          <w:szCs w:val="28"/>
        </w:rPr>
        <w:t>на официальном сайте</w:t>
      </w:r>
      <w:r>
        <w:rPr>
          <w:rFonts w:ascii="Times New Roman" w:hAnsi="Times New Roman"/>
          <w:sz w:val="28"/>
          <w:szCs w:val="28"/>
        </w:rPr>
        <w:t xml:space="preserve"> администрации муниципального образования Огаревское Щекинского района</w:t>
      </w:r>
      <w:r w:rsidRPr="00AC0C84">
        <w:rPr>
          <w:rFonts w:ascii="Times New Roman" w:hAnsi="Times New Roman"/>
          <w:sz w:val="28"/>
          <w:szCs w:val="28"/>
        </w:rPr>
        <w:t xml:space="preserve">, а также на Едином портале государственных и муниципальных услуг (функций) и Портале государственных и муниципальных услуг (функций) </w:t>
      </w:r>
      <w:r>
        <w:rPr>
          <w:rFonts w:ascii="Times New Roman" w:hAnsi="Times New Roman"/>
          <w:sz w:val="28"/>
          <w:szCs w:val="28"/>
        </w:rPr>
        <w:t>Тульской области</w:t>
      </w:r>
      <w:r w:rsidRPr="00AC0C84">
        <w:rPr>
          <w:rFonts w:ascii="Times New Roman" w:hAnsi="Times New Roman"/>
          <w:sz w:val="28"/>
          <w:szCs w:val="28"/>
        </w:rPr>
        <w:t>.</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 xml:space="preserve">1.3.2. Информацию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на официальном сайте, а также на Едином портале государственных и муниципальных услуг (функций) (далее – Единый портал) и Портале государственных и муниципальных услуг (функций) </w:t>
      </w:r>
      <w:r>
        <w:rPr>
          <w:rFonts w:ascii="Times New Roman" w:hAnsi="Times New Roman"/>
          <w:sz w:val="28"/>
          <w:szCs w:val="28"/>
        </w:rPr>
        <w:t>Тульской области</w:t>
      </w:r>
      <w:r w:rsidRPr="00AC0C84">
        <w:rPr>
          <w:rFonts w:ascii="Times New Roman" w:hAnsi="Times New Roman"/>
          <w:sz w:val="28"/>
          <w:szCs w:val="28"/>
        </w:rPr>
        <w:t xml:space="preserve"> (далее – Региональный портал) можно получить:</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в администрации</w:t>
      </w:r>
      <w:r>
        <w:rPr>
          <w:rFonts w:ascii="Times New Roman" w:hAnsi="Times New Roman"/>
          <w:sz w:val="28"/>
          <w:szCs w:val="28"/>
        </w:rPr>
        <w:t xml:space="preserve"> муниципального образования Огаревское Щекинского района</w:t>
      </w:r>
      <w:r w:rsidRPr="00AC0C84">
        <w:rPr>
          <w:rFonts w:ascii="Times New Roman" w:hAnsi="Times New Roman"/>
          <w:sz w:val="28"/>
          <w:szCs w:val="28"/>
        </w:rPr>
        <w:t>:</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в устной форме при личном обращении;</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с использованием телефонной связи;</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в форме электронного документа посредством направления на адрес электронной почты</w:t>
      </w:r>
      <w:r w:rsidRPr="00E662D9">
        <w:rPr>
          <w:rFonts w:ascii="Times New Roman" w:hAnsi="Times New Roman"/>
          <w:sz w:val="28"/>
          <w:szCs w:val="28"/>
        </w:rPr>
        <w:t xml:space="preserve"> </w:t>
      </w:r>
      <w:r w:rsidRPr="00AC0C84">
        <w:rPr>
          <w:rFonts w:ascii="Times New Roman" w:hAnsi="Times New Roman"/>
          <w:sz w:val="28"/>
          <w:szCs w:val="28"/>
        </w:rPr>
        <w:t>администрации</w:t>
      </w:r>
      <w:r>
        <w:rPr>
          <w:rFonts w:ascii="Times New Roman" w:hAnsi="Times New Roman"/>
          <w:sz w:val="28"/>
          <w:szCs w:val="28"/>
        </w:rPr>
        <w:t xml:space="preserve"> муниципального образования Огаревское Щекинского района</w:t>
      </w:r>
      <w:r w:rsidRPr="00AC0C84">
        <w:rPr>
          <w:rFonts w:ascii="Times New Roman" w:hAnsi="Times New Roman"/>
          <w:sz w:val="28"/>
          <w:szCs w:val="28"/>
        </w:rPr>
        <w:t>;</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по письменным обращениям.</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1.3.3. В «Многофункциональном центр</w:t>
      </w:r>
      <w:r>
        <w:rPr>
          <w:rFonts w:ascii="Times New Roman" w:hAnsi="Times New Roman"/>
          <w:sz w:val="28"/>
          <w:szCs w:val="28"/>
        </w:rPr>
        <w:t>е</w:t>
      </w:r>
      <w:r w:rsidRPr="00AC0C84">
        <w:rPr>
          <w:rFonts w:ascii="Times New Roman" w:hAnsi="Times New Roman"/>
          <w:sz w:val="28"/>
          <w:szCs w:val="28"/>
        </w:rPr>
        <w:t xml:space="preserve"> предоставления государственных и муниципальных услуг </w:t>
      </w:r>
      <w:r>
        <w:rPr>
          <w:rFonts w:ascii="Times New Roman" w:hAnsi="Times New Roman"/>
          <w:sz w:val="28"/>
          <w:szCs w:val="28"/>
        </w:rPr>
        <w:t xml:space="preserve"> Тульской области</w:t>
      </w:r>
      <w:r w:rsidRPr="00AC0C84">
        <w:rPr>
          <w:rFonts w:ascii="Times New Roman" w:hAnsi="Times New Roman"/>
          <w:sz w:val="28"/>
          <w:szCs w:val="28"/>
        </w:rPr>
        <w:t>» по району (далее - МФЦ).</w:t>
      </w:r>
    </w:p>
    <w:p w:rsidR="000E53F3" w:rsidRPr="0025146F" w:rsidRDefault="000E53F3">
      <w:pPr>
        <w:spacing w:after="0" w:line="240" w:lineRule="auto"/>
        <w:ind w:firstLine="567"/>
        <w:jc w:val="both"/>
        <w:rPr>
          <w:rFonts w:ascii="Times New Roman" w:hAnsi="Times New Roman"/>
          <w:color w:val="FF0000"/>
          <w:sz w:val="28"/>
          <w:szCs w:val="28"/>
        </w:rPr>
      </w:pPr>
      <w:r w:rsidRPr="00AC0C84">
        <w:rPr>
          <w:rFonts w:ascii="Times New Roman" w:hAnsi="Times New Roman"/>
          <w:sz w:val="28"/>
          <w:szCs w:val="28"/>
        </w:rPr>
        <w:t xml:space="preserve">1.3.4. На официальном интернет-сайте </w:t>
      </w:r>
      <w:r w:rsidRPr="008D7E2B">
        <w:rPr>
          <w:rFonts w:ascii="Times New Roman" w:hAnsi="Times New Roman"/>
          <w:sz w:val="28"/>
          <w:szCs w:val="28"/>
        </w:rPr>
        <w:t>администрации муниципального  образования Огаревское Щекинского района  (</w:t>
      </w:r>
      <w:r w:rsidRPr="008D7E2B">
        <w:rPr>
          <w:rStyle w:val="a"/>
          <w:rFonts w:ascii="Times New Roman" w:hAnsi="Times New Roman"/>
          <w:sz w:val="28"/>
          <w:szCs w:val="28"/>
          <w:lang w:val="en-US" w:eastAsia="en-US"/>
        </w:rPr>
        <w:t>http</w:t>
      </w:r>
      <w:r w:rsidRPr="008D7E2B">
        <w:rPr>
          <w:rStyle w:val="a"/>
          <w:rFonts w:ascii="Times New Roman" w:hAnsi="Times New Roman"/>
          <w:sz w:val="28"/>
          <w:szCs w:val="28"/>
          <w:lang w:eastAsia="en-US"/>
        </w:rPr>
        <w:t>://</w:t>
      </w:r>
      <w:r w:rsidRPr="008D7E2B">
        <w:rPr>
          <w:rStyle w:val="a"/>
          <w:rFonts w:ascii="Times New Roman" w:hAnsi="Times New Roman"/>
          <w:sz w:val="28"/>
          <w:szCs w:val="28"/>
          <w:lang w:val="en-US" w:eastAsia="en-US"/>
        </w:rPr>
        <w:t>www</w:t>
      </w:r>
      <w:r w:rsidRPr="008D7E2B">
        <w:rPr>
          <w:rStyle w:val="a"/>
          <w:rFonts w:ascii="Times New Roman" w:hAnsi="Times New Roman"/>
          <w:sz w:val="28"/>
          <w:szCs w:val="28"/>
          <w:lang w:eastAsia="en-US"/>
        </w:rPr>
        <w:t>.</w:t>
      </w:r>
      <w:r w:rsidRPr="008D7E2B">
        <w:rPr>
          <w:rStyle w:val="a"/>
          <w:rFonts w:ascii="Times New Roman" w:hAnsi="Times New Roman"/>
          <w:sz w:val="28"/>
          <w:szCs w:val="28"/>
          <w:lang w:val="en-US" w:eastAsia="en-US"/>
        </w:rPr>
        <w:t>mo</w:t>
      </w:r>
      <w:r w:rsidRPr="008D7E2B">
        <w:rPr>
          <w:rStyle w:val="a"/>
          <w:rFonts w:ascii="Times New Roman" w:hAnsi="Times New Roman"/>
          <w:sz w:val="28"/>
          <w:szCs w:val="28"/>
          <w:lang w:eastAsia="en-US"/>
        </w:rPr>
        <w:t>.</w:t>
      </w:r>
      <w:r w:rsidRPr="008D7E2B">
        <w:rPr>
          <w:rStyle w:val="a"/>
          <w:rFonts w:ascii="Times New Roman" w:hAnsi="Times New Roman"/>
          <w:sz w:val="28"/>
          <w:szCs w:val="28"/>
          <w:lang w:val="en-US" w:eastAsia="en-US"/>
        </w:rPr>
        <w:t>ogarevka</w:t>
      </w:r>
      <w:r w:rsidRPr="008D7E2B">
        <w:rPr>
          <w:rStyle w:val="a"/>
          <w:rFonts w:ascii="Times New Roman" w:hAnsi="Times New Roman"/>
          <w:sz w:val="28"/>
          <w:szCs w:val="28"/>
          <w:lang w:eastAsia="en-US"/>
        </w:rPr>
        <w:t>.</w:t>
      </w:r>
      <w:r w:rsidRPr="008D7E2B">
        <w:rPr>
          <w:rStyle w:val="a"/>
          <w:rFonts w:ascii="Times New Roman" w:hAnsi="Times New Roman"/>
          <w:sz w:val="28"/>
          <w:szCs w:val="28"/>
          <w:lang w:val="en-US" w:eastAsia="en-US"/>
        </w:rPr>
        <w:t>ru</w:t>
      </w:r>
      <w:r w:rsidRPr="008D7E2B">
        <w:rPr>
          <w:rStyle w:val="a"/>
          <w:rFonts w:ascii="Times New Roman" w:hAnsi="Times New Roman"/>
          <w:sz w:val="28"/>
          <w:szCs w:val="28"/>
          <w:lang w:eastAsia="en-US"/>
        </w:rPr>
        <w:t>.</w:t>
      </w:r>
      <w:r w:rsidRPr="008D7E2B">
        <w:rPr>
          <w:rFonts w:ascii="Times New Roman" w:hAnsi="Times New Roman"/>
          <w:sz w:val="28"/>
          <w:szCs w:val="28"/>
        </w:rPr>
        <w:t>).</w:t>
      </w:r>
    </w:p>
    <w:p w:rsidR="000E53F3" w:rsidRPr="00F911DB"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 xml:space="preserve">1.3.5. В информационно-телекоммуникационной сети «Интернет» на Едином портале  государственных и муниципальных услуг </w:t>
      </w:r>
      <w:r w:rsidRPr="00F911DB">
        <w:rPr>
          <w:rFonts w:ascii="Times New Roman" w:hAnsi="Times New Roman"/>
          <w:sz w:val="28"/>
          <w:szCs w:val="28"/>
        </w:rPr>
        <w:t>(</w:t>
      </w:r>
      <w:hyperlink r:id="rId6">
        <w:r w:rsidRPr="00221A2C">
          <w:rPr>
            <w:rFonts w:ascii="Times New Roman" w:hAnsi="Times New Roman"/>
            <w:sz w:val="28"/>
            <w:szCs w:val="28"/>
          </w:rPr>
          <w:t>www.gosuslugi.ru</w:t>
        </w:r>
      </w:hyperlink>
      <w:r w:rsidRPr="00221A2C">
        <w:rPr>
          <w:rFonts w:ascii="Times New Roman" w:hAnsi="Times New Roman"/>
          <w:sz w:val="28"/>
          <w:szCs w:val="28"/>
        </w:rPr>
        <w:t>).</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На Едином и Региональном портале размещается следующая информация:</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2) круг заявителей;</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3) срок предоставления муниципальной услуги;</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5) размер государственной пошлины, взимаемой за предоставление муниципальной услуги;</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 xml:space="preserve">6) исчерпывающий перечень оснований для приостановления или отказа </w:t>
      </w:r>
      <w:r w:rsidRPr="00AC0C84">
        <w:rPr>
          <w:rFonts w:ascii="Times New Roman" w:hAnsi="Times New Roman"/>
          <w:sz w:val="28"/>
          <w:szCs w:val="28"/>
        </w:rPr>
        <w:br/>
        <w:t>в предоставлении муниципальной услуги;</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8) формы заявлений (уведомлений, сообщений), используемые при предоставлении муниципальной услуги.</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 xml:space="preserve">Информация на Едином и Региональном портале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региональной государственной информационной системе «Реестр государственных услуг (функций) </w:t>
      </w:r>
      <w:r>
        <w:rPr>
          <w:rFonts w:ascii="Times New Roman" w:hAnsi="Times New Roman"/>
          <w:sz w:val="28"/>
          <w:szCs w:val="28"/>
        </w:rPr>
        <w:t>Тульской области</w:t>
      </w:r>
      <w:r w:rsidRPr="00AC0C84">
        <w:rPr>
          <w:rFonts w:ascii="Times New Roman" w:hAnsi="Times New Roman"/>
          <w:sz w:val="28"/>
          <w:szCs w:val="28"/>
        </w:rPr>
        <w:t>», предоставляется заявителю бесплатно.</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0E53F3" w:rsidRPr="00AC0C84" w:rsidRDefault="000E53F3">
      <w:pPr>
        <w:spacing w:after="0" w:line="240" w:lineRule="auto"/>
        <w:ind w:firstLine="709"/>
        <w:jc w:val="both"/>
        <w:rPr>
          <w:rFonts w:ascii="Times New Roman" w:hAnsi="Times New Roman"/>
          <w:sz w:val="28"/>
          <w:szCs w:val="28"/>
        </w:rPr>
      </w:pPr>
      <w:r w:rsidRPr="00AC0C84">
        <w:rPr>
          <w:rFonts w:ascii="Times New Roman" w:hAnsi="Times New Roman"/>
          <w:sz w:val="28"/>
          <w:szCs w:val="28"/>
        </w:rPr>
        <w:t xml:space="preserve">1.3.6. </w:t>
      </w:r>
      <w:r w:rsidRPr="00AC0C84">
        <w:rPr>
          <w:rFonts w:ascii="Times New Roman" w:hAnsi="Times New Roman"/>
          <w:sz w:val="28"/>
          <w:szCs w:val="28"/>
        </w:rPr>
        <w:tab/>
        <w:t xml:space="preserve">На информационных стендах в </w:t>
      </w:r>
      <w:r>
        <w:rPr>
          <w:rFonts w:ascii="Times New Roman" w:hAnsi="Times New Roman"/>
          <w:sz w:val="28"/>
          <w:szCs w:val="28"/>
        </w:rPr>
        <w:t>а</w:t>
      </w:r>
      <w:r w:rsidRPr="00AC0C84">
        <w:rPr>
          <w:rFonts w:ascii="Times New Roman" w:hAnsi="Times New Roman"/>
          <w:sz w:val="28"/>
          <w:szCs w:val="28"/>
        </w:rPr>
        <w:t>дминистрации</w:t>
      </w:r>
      <w:r>
        <w:rPr>
          <w:rFonts w:ascii="Times New Roman" w:hAnsi="Times New Roman"/>
          <w:sz w:val="28"/>
          <w:szCs w:val="28"/>
        </w:rPr>
        <w:t xml:space="preserve"> муниципального образования Огаревское Щекинского района</w:t>
      </w:r>
      <w:r w:rsidRPr="00AC0C84">
        <w:rPr>
          <w:rFonts w:ascii="Times New Roman" w:hAnsi="Times New Roman"/>
          <w:sz w:val="28"/>
          <w:szCs w:val="28"/>
        </w:rPr>
        <w:t xml:space="preserve">, а также в сети Интернет на официальном сайте </w:t>
      </w:r>
      <w:r>
        <w:rPr>
          <w:rFonts w:ascii="Times New Roman" w:hAnsi="Times New Roman"/>
          <w:sz w:val="28"/>
          <w:szCs w:val="28"/>
        </w:rPr>
        <w:t>а</w:t>
      </w:r>
      <w:r w:rsidRPr="00AC0C84">
        <w:rPr>
          <w:rFonts w:ascii="Times New Roman" w:hAnsi="Times New Roman"/>
          <w:sz w:val="28"/>
          <w:szCs w:val="28"/>
        </w:rPr>
        <w:t>дминистрации размещены следующие информационные материалы:</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 адрес, номера телефонов и факса, график работы, адрес электронной почты администрации;</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 график личного приема главой администрации, его заместителями, должностными лицами администрации, специалистами, ответственными за предоставление муниципальной услуги;</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 номер кабинета, в котором предоставляется муниципальная услуга, фамилии, имена, отчества и должности специалистов, участвующих в предоставлении муниципальной услуги;</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 сведения о предоставляемой муниципальной услуге;</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 перечень документов, которые заявитель должен представить для предоставления муниципальной услуги;</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 образцы заполнения документов;</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 перечень оснований для отказа в приеме документов, приостановления и отказа в предоставлении муниципальной услуги;</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 извлечения из административного регламента, регламентирующие предоставление муниципальной услуги, в том числе стандарт предоставления муниципальной услуги, порядок,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Информационный стенд, содержащий информацию о процедуре предоставления муниципальной услуги, размещен в холле администрации.</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 xml:space="preserve">На официальном сайте </w:t>
      </w:r>
      <w:r>
        <w:rPr>
          <w:rFonts w:ascii="Times New Roman" w:hAnsi="Times New Roman"/>
          <w:sz w:val="28"/>
          <w:szCs w:val="28"/>
        </w:rPr>
        <w:t>а</w:t>
      </w:r>
      <w:r w:rsidRPr="00AC0C84">
        <w:rPr>
          <w:rFonts w:ascii="Times New Roman" w:hAnsi="Times New Roman"/>
          <w:sz w:val="28"/>
          <w:szCs w:val="28"/>
        </w:rPr>
        <w:t>дминистрации</w:t>
      </w:r>
      <w:r>
        <w:rPr>
          <w:rFonts w:ascii="Times New Roman" w:hAnsi="Times New Roman"/>
          <w:sz w:val="28"/>
          <w:szCs w:val="28"/>
        </w:rPr>
        <w:t xml:space="preserve"> муниципального образования Огаревское Щекинского района </w:t>
      </w:r>
      <w:r w:rsidRPr="00AC0C84">
        <w:rPr>
          <w:rFonts w:ascii="Times New Roman" w:hAnsi="Times New Roman"/>
          <w:sz w:val="28"/>
          <w:szCs w:val="28"/>
        </w:rPr>
        <w:t>информация размещена в разделе, предусмотренном для размещения информации о муниципальных услугах.</w:t>
      </w:r>
    </w:p>
    <w:p w:rsidR="000E53F3" w:rsidRPr="00AC0C84" w:rsidRDefault="000E53F3">
      <w:pPr>
        <w:spacing w:after="0" w:line="240" w:lineRule="auto"/>
        <w:ind w:firstLine="709"/>
        <w:jc w:val="both"/>
        <w:rPr>
          <w:rFonts w:ascii="Times New Roman" w:hAnsi="Times New Roman"/>
          <w:sz w:val="28"/>
          <w:szCs w:val="28"/>
        </w:rPr>
      </w:pPr>
      <w:r w:rsidRPr="00AC0C84">
        <w:rPr>
          <w:rFonts w:ascii="Times New Roman" w:hAnsi="Times New Roman"/>
          <w:sz w:val="28"/>
          <w:szCs w:val="28"/>
        </w:rPr>
        <w:t>Консультирование по вопросам предоставления муниципальной услуги осуществляется бесплатно.</w:t>
      </w:r>
    </w:p>
    <w:p w:rsidR="000E53F3" w:rsidRPr="00AC0C84" w:rsidRDefault="000E53F3">
      <w:pPr>
        <w:spacing w:after="0" w:line="240" w:lineRule="auto"/>
        <w:ind w:firstLine="709"/>
        <w:jc w:val="both"/>
        <w:rPr>
          <w:rFonts w:ascii="Times New Roman" w:hAnsi="Times New Roman"/>
          <w:sz w:val="28"/>
          <w:szCs w:val="28"/>
        </w:rPr>
      </w:pPr>
      <w:r w:rsidRPr="00AC0C84">
        <w:rPr>
          <w:rFonts w:ascii="Times New Roman" w:hAnsi="Times New Roman"/>
          <w:sz w:val="28"/>
          <w:szCs w:val="28"/>
        </w:rPr>
        <w:t>Специалист, осуществляющий консультирование (посредством телефона или лично) по вопросам предоставления муниципальной услуги, должен корректно и внимательно относиться к заявителям.</w:t>
      </w:r>
    </w:p>
    <w:p w:rsidR="000E53F3" w:rsidRPr="00AC0C84" w:rsidRDefault="000E53F3">
      <w:pPr>
        <w:spacing w:after="0" w:line="240" w:lineRule="auto"/>
        <w:jc w:val="both"/>
        <w:rPr>
          <w:rFonts w:ascii="Times New Roman" w:hAnsi="Times New Roman"/>
          <w:sz w:val="28"/>
          <w:szCs w:val="28"/>
        </w:rPr>
      </w:pPr>
      <w:r w:rsidRPr="00AC0C84">
        <w:rPr>
          <w:rFonts w:ascii="Times New Roman" w:hAnsi="Times New Roman"/>
          <w:sz w:val="28"/>
          <w:szCs w:val="28"/>
        </w:rPr>
        <w:tab/>
        <w:t>При консультировании по телефону специалист должен назвать свою фамилию, имя и отчество, должность, а затем в вежливой форме четко и подробно проинформировать обратившегося по интересующим его вопросам.</w:t>
      </w:r>
    </w:p>
    <w:p w:rsidR="000E53F3" w:rsidRPr="00AC0C84" w:rsidRDefault="000E53F3">
      <w:pPr>
        <w:spacing w:after="0" w:line="240" w:lineRule="auto"/>
        <w:ind w:firstLine="709"/>
        <w:jc w:val="both"/>
        <w:rPr>
          <w:rFonts w:ascii="Times New Roman" w:hAnsi="Times New Roman"/>
          <w:sz w:val="28"/>
          <w:szCs w:val="28"/>
        </w:rPr>
      </w:pPr>
      <w:r w:rsidRPr="00AC0C84">
        <w:rPr>
          <w:rFonts w:ascii="Times New Roman" w:hAnsi="Times New Roman"/>
          <w:sz w:val="28"/>
          <w:szCs w:val="28"/>
        </w:rPr>
        <w:t>Если специалист не может ответить на вопрос самостоятельно, либо подготовка ответа требует продолжительного времени, он может предложить обратившемуся обратиться письменно, либо назначить другое удобное для заинтересованного лица время для получения информации.</w:t>
      </w:r>
    </w:p>
    <w:p w:rsidR="000E53F3" w:rsidRPr="00AC0C84" w:rsidRDefault="000E53F3">
      <w:pPr>
        <w:spacing w:after="0" w:line="240" w:lineRule="auto"/>
        <w:ind w:firstLine="709"/>
        <w:jc w:val="both"/>
        <w:rPr>
          <w:rFonts w:ascii="Times New Roman" w:hAnsi="Times New Roman"/>
          <w:sz w:val="28"/>
          <w:szCs w:val="28"/>
        </w:rPr>
      </w:pPr>
      <w:r w:rsidRPr="00AC0C84">
        <w:rPr>
          <w:rFonts w:ascii="Times New Roman" w:hAnsi="Times New Roman"/>
          <w:sz w:val="28"/>
          <w:szCs w:val="28"/>
        </w:rPr>
        <w:t>Рекомендуемое время для телефонного разговора – не более 10 минут, личного устного информирования – не более 20 минут.</w:t>
      </w:r>
    </w:p>
    <w:p w:rsidR="000E53F3" w:rsidRPr="00AC0C84" w:rsidRDefault="000E53F3">
      <w:pPr>
        <w:spacing w:after="0" w:line="240" w:lineRule="auto"/>
        <w:ind w:firstLine="709"/>
        <w:jc w:val="both"/>
        <w:rPr>
          <w:rFonts w:ascii="Times New Roman" w:hAnsi="Times New Roman"/>
          <w:sz w:val="28"/>
          <w:szCs w:val="28"/>
        </w:rPr>
      </w:pPr>
      <w:r w:rsidRPr="00AC0C84">
        <w:rPr>
          <w:rFonts w:ascii="Times New Roman" w:hAnsi="Times New Roman"/>
          <w:sz w:val="28"/>
          <w:szCs w:val="28"/>
        </w:rPr>
        <w:t>Индивидуальное письменное информирование (по электронной почте) осуществляется путем направления электронного письма на адрес электронной почты заявителя и должно содержать четкий ответ на поставленные вопросы.</w:t>
      </w:r>
    </w:p>
    <w:p w:rsidR="000E53F3" w:rsidRPr="00AC0C84" w:rsidRDefault="000E53F3">
      <w:pPr>
        <w:spacing w:after="0" w:line="240" w:lineRule="auto"/>
        <w:jc w:val="both"/>
        <w:rPr>
          <w:rFonts w:ascii="Times New Roman" w:hAnsi="Times New Roman"/>
          <w:sz w:val="28"/>
          <w:szCs w:val="28"/>
        </w:rPr>
      </w:pPr>
      <w:r w:rsidRPr="00AC0C84">
        <w:rPr>
          <w:rFonts w:ascii="Times New Roman" w:hAnsi="Times New Roman"/>
          <w:sz w:val="28"/>
          <w:szCs w:val="28"/>
        </w:rPr>
        <w:tab/>
        <w:t>Индивидуальное письменное информирование (по почте) осуществляется путем направления письма на почтовый адрес заявителя и должно содержать четкий ответ на поставленные вопросы.</w:t>
      </w:r>
    </w:p>
    <w:p w:rsidR="000E53F3" w:rsidRPr="00AC0C84" w:rsidRDefault="000E53F3">
      <w:pPr>
        <w:spacing w:after="0" w:line="240" w:lineRule="auto"/>
        <w:ind w:firstLine="567"/>
        <w:jc w:val="both"/>
        <w:rPr>
          <w:rFonts w:ascii="Times New Roman" w:hAnsi="Times New Roman"/>
          <w:sz w:val="28"/>
          <w:szCs w:val="28"/>
        </w:rPr>
      </w:pPr>
    </w:p>
    <w:p w:rsidR="000E53F3" w:rsidRPr="00AC0C84" w:rsidRDefault="000E53F3">
      <w:pPr>
        <w:spacing w:after="0" w:line="240" w:lineRule="auto"/>
        <w:jc w:val="center"/>
        <w:rPr>
          <w:rFonts w:ascii="Times New Roman" w:hAnsi="Times New Roman"/>
          <w:b/>
          <w:sz w:val="28"/>
          <w:szCs w:val="28"/>
        </w:rPr>
      </w:pPr>
      <w:r w:rsidRPr="00AC0C84">
        <w:rPr>
          <w:rFonts w:ascii="Times New Roman" w:hAnsi="Times New Roman"/>
          <w:b/>
          <w:sz w:val="28"/>
          <w:szCs w:val="28"/>
        </w:rPr>
        <w:t>2. Стандарт предоставления муниципальной услуги</w:t>
      </w:r>
    </w:p>
    <w:p w:rsidR="000E53F3" w:rsidRPr="00AC0C84" w:rsidRDefault="000E53F3">
      <w:pPr>
        <w:spacing w:after="0" w:line="240" w:lineRule="auto"/>
        <w:ind w:firstLine="540"/>
        <w:jc w:val="both"/>
        <w:rPr>
          <w:rFonts w:ascii="Times New Roman" w:hAnsi="Times New Roman"/>
          <w:sz w:val="28"/>
          <w:szCs w:val="28"/>
        </w:rPr>
      </w:pP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 xml:space="preserve">2.1. Наименование муниципальной услуги -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на территории </w:t>
      </w:r>
      <w:r>
        <w:rPr>
          <w:rFonts w:ascii="Times New Roman" w:hAnsi="Times New Roman"/>
          <w:sz w:val="28"/>
          <w:szCs w:val="28"/>
        </w:rPr>
        <w:t>муниципального образования Огаревское Щекинского района</w:t>
      </w:r>
      <w:r w:rsidRPr="00AC0C84">
        <w:rPr>
          <w:rFonts w:ascii="Times New Roman" w:hAnsi="Times New Roman"/>
          <w:sz w:val="28"/>
          <w:szCs w:val="28"/>
        </w:rPr>
        <w:t>.</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2.2. Муниципальная услуга предоставляется администрацией</w:t>
      </w:r>
      <w:r>
        <w:rPr>
          <w:rFonts w:ascii="Times New Roman" w:hAnsi="Times New Roman"/>
          <w:sz w:val="28"/>
          <w:szCs w:val="28"/>
        </w:rPr>
        <w:t xml:space="preserve"> муниципального образования Огаревское Щекинского района</w:t>
      </w:r>
      <w:r w:rsidRPr="00AC0C84">
        <w:rPr>
          <w:rFonts w:ascii="Times New Roman" w:hAnsi="Times New Roman"/>
          <w:sz w:val="28"/>
          <w:szCs w:val="28"/>
        </w:rPr>
        <w:t xml:space="preserve"> (далее – администрация, уполномоченный орган). </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2.2.1. Администрация организует предоставление муниципальной услуги на базе МФЦ на территории</w:t>
      </w:r>
      <w:r>
        <w:rPr>
          <w:rFonts w:ascii="Times New Roman" w:hAnsi="Times New Roman"/>
          <w:sz w:val="28"/>
          <w:szCs w:val="28"/>
        </w:rPr>
        <w:t xml:space="preserve"> муниципального образования Огаревское Щекинского района</w:t>
      </w:r>
      <w:r w:rsidRPr="00AC0C84">
        <w:rPr>
          <w:rFonts w:ascii="Times New Roman" w:hAnsi="Times New Roman"/>
          <w:sz w:val="28"/>
          <w:szCs w:val="28"/>
        </w:rPr>
        <w:t>.</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2.2.2. Администрация, МФЦ, на базе которого организовано предоставление муниципальной услуги,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 xml:space="preserve">2.3. Конечным результатом предоставления муниципальной услуги является выдача (направление) заявителю результата предоставления муниципальной услуги. </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 xml:space="preserve">Результатом предоставления муниципальной услуги является: </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 xml:space="preserve">- Решение об использовании донного грунта, извлеченного при проведении дноуглубительных и других работ, связанных с изменением дна и берегов водных объектов в форме постановления администрации </w:t>
      </w:r>
      <w:r>
        <w:rPr>
          <w:rFonts w:ascii="Times New Roman" w:hAnsi="Times New Roman"/>
          <w:sz w:val="28"/>
          <w:szCs w:val="28"/>
        </w:rPr>
        <w:t xml:space="preserve"> муниципального образования Огаревское Щекинского  района</w:t>
      </w:r>
      <w:r w:rsidRPr="00AC0C84">
        <w:rPr>
          <w:rFonts w:ascii="Times New Roman" w:hAnsi="Times New Roman"/>
          <w:sz w:val="28"/>
          <w:szCs w:val="28"/>
        </w:rPr>
        <w:t>;</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 xml:space="preserve">- </w:t>
      </w:r>
      <w:r>
        <w:rPr>
          <w:rFonts w:ascii="Times New Roman" w:hAnsi="Times New Roman"/>
          <w:sz w:val="28"/>
          <w:szCs w:val="28"/>
        </w:rPr>
        <w:t xml:space="preserve">мотивированный </w:t>
      </w:r>
      <w:r w:rsidRPr="00AC0C84">
        <w:rPr>
          <w:rFonts w:ascii="Times New Roman" w:hAnsi="Times New Roman"/>
          <w:sz w:val="28"/>
          <w:szCs w:val="28"/>
        </w:rPr>
        <w:t>отказ в предоставлении муниципальной услуги в форме письма Администрации.</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 xml:space="preserve">2.4. Срок предоставления муниципальной услуги не должен превышать 15 рабочих дней со дня </w:t>
      </w:r>
      <w:r>
        <w:rPr>
          <w:rFonts w:ascii="Times New Roman" w:hAnsi="Times New Roman"/>
          <w:sz w:val="28"/>
          <w:szCs w:val="28"/>
        </w:rPr>
        <w:t>поступления</w:t>
      </w:r>
      <w:r w:rsidRPr="00AC0C84">
        <w:rPr>
          <w:rFonts w:ascii="Times New Roman" w:hAnsi="Times New Roman"/>
          <w:sz w:val="28"/>
          <w:szCs w:val="28"/>
        </w:rPr>
        <w:t xml:space="preserve"> заявления о предоставлении муниципальной услуги и иных документов, указанных в пункте 2.6 настоящего административного регламента. Сроки прохождения отдельных административных процедур и сроки выполнения действий отдельными должностными лицами указаны в разделе 3 настоящего административного регламента.</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2.5. Администрация обеспечивает размещение и актуализацию перечня нормативных правовых актов, регулирующих предоставление муниципальной услуги, на своем официальном сайте, а также в соответствующем разделе федерального реестра.</w:t>
      </w:r>
    </w:p>
    <w:p w:rsidR="000E53F3" w:rsidRPr="0025146F" w:rsidRDefault="000E53F3">
      <w:pPr>
        <w:spacing w:after="0" w:line="240" w:lineRule="auto"/>
        <w:ind w:firstLine="567"/>
        <w:jc w:val="both"/>
        <w:rPr>
          <w:rFonts w:ascii="Times New Roman" w:hAnsi="Times New Roman"/>
          <w:b/>
          <w:sz w:val="28"/>
          <w:szCs w:val="28"/>
        </w:rPr>
      </w:pPr>
      <w:r w:rsidRPr="00AC0C84">
        <w:rPr>
          <w:rFonts w:ascii="Times New Roman" w:hAnsi="Times New Roman"/>
          <w:sz w:val="28"/>
          <w:szCs w:val="28"/>
        </w:rPr>
        <w:t xml:space="preserve">2.6. </w:t>
      </w:r>
      <w:r w:rsidRPr="0025146F">
        <w:rPr>
          <w:rFonts w:ascii="Times New Roman" w:hAnsi="Times New Roman"/>
          <w:b/>
          <w:sz w:val="28"/>
          <w:szCs w:val="28"/>
        </w:rPr>
        <w:t xml:space="preserve">Исчерпывающий перечень документов, необходимых для предоставления муниципальной услуги. </w:t>
      </w:r>
    </w:p>
    <w:p w:rsidR="000E53F3" w:rsidRPr="00AC0C84" w:rsidRDefault="000E53F3">
      <w:pPr>
        <w:spacing w:after="0" w:line="240" w:lineRule="auto"/>
        <w:ind w:firstLine="697"/>
        <w:jc w:val="both"/>
        <w:rPr>
          <w:rFonts w:ascii="Times New Roman" w:hAnsi="Times New Roman"/>
          <w:color w:val="000000"/>
          <w:sz w:val="28"/>
          <w:szCs w:val="28"/>
        </w:rPr>
      </w:pPr>
      <w:r w:rsidRPr="00AC0C84">
        <w:rPr>
          <w:rFonts w:ascii="Times New Roman" w:hAnsi="Times New Roman"/>
          <w:sz w:val="28"/>
          <w:szCs w:val="28"/>
        </w:rPr>
        <w:t xml:space="preserve">2.6.1. </w:t>
      </w:r>
      <w:r w:rsidRPr="00AC0C84">
        <w:rPr>
          <w:rFonts w:ascii="Times New Roman" w:hAnsi="Times New Roman"/>
          <w:color w:val="000000"/>
          <w:sz w:val="28"/>
          <w:szCs w:val="28"/>
        </w:rPr>
        <w:t>Исчерпывающий перечень документов, необходимых в соответствии с законодательными или иными нормативно-правовыми актами для предоставления муниципальной услуги, подлежащих представлению заявителем</w:t>
      </w:r>
      <w:r>
        <w:rPr>
          <w:rFonts w:ascii="Times New Roman" w:hAnsi="Times New Roman"/>
          <w:color w:val="000000"/>
          <w:sz w:val="28"/>
          <w:szCs w:val="28"/>
        </w:rPr>
        <w:t>:</w:t>
      </w:r>
    </w:p>
    <w:p w:rsidR="000E53F3" w:rsidRPr="00AC0C84" w:rsidRDefault="000E53F3">
      <w:pPr>
        <w:spacing w:after="0" w:line="240" w:lineRule="auto"/>
        <w:ind w:firstLine="567"/>
        <w:jc w:val="both"/>
        <w:rPr>
          <w:rFonts w:ascii="Times New Roman" w:hAnsi="Times New Roman"/>
          <w:sz w:val="28"/>
          <w:szCs w:val="28"/>
        </w:rPr>
      </w:pPr>
      <w:r w:rsidRPr="00295CDF">
        <w:rPr>
          <w:rFonts w:ascii="Times New Roman" w:hAnsi="Times New Roman"/>
          <w:sz w:val="28"/>
          <w:szCs w:val="28"/>
        </w:rPr>
        <w:t>заявление о рассмотрении возможности использования донного грунта для обеспечения муниципальных нужд или его использования в интересах заявителя по форме согласно приложению № 1 к Порядку использования донного грунта, извлеченного при проведении дноуглубительных и других работ, связанных с изменением дна и берегов водных объектов, утвержденному приказом Министерства природных ресурсов и экологии Российской Федерации от 15.04.2020 N 220 (далее - Порядок).</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К заявлению прилагаются:</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 заключение территориального органа Федерального агентства по недропользованию об отсутствии твердых полезных ископаемых, не относящихся к общераспространенным полезным ископаемым, по форме согласно приложению 2 к Порядку;</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 заключение территориального органа Федерального агентства водных ресурсов об основаниях проведения дноуглубительных и других работ, связанных с изменением дна и берегов водных объектов, в результате которых получен донный грунт, по форме согласно приложению 3 к Порядку.</w:t>
      </w:r>
    </w:p>
    <w:p w:rsidR="000E53F3" w:rsidRPr="00AC0C84" w:rsidRDefault="000E53F3">
      <w:pPr>
        <w:spacing w:after="0" w:line="240" w:lineRule="auto"/>
        <w:ind w:firstLine="698"/>
        <w:jc w:val="both"/>
        <w:rPr>
          <w:rFonts w:ascii="Times New Roman" w:hAnsi="Times New Roman"/>
          <w:color w:val="000000"/>
          <w:sz w:val="28"/>
          <w:szCs w:val="28"/>
        </w:rPr>
      </w:pPr>
      <w:r w:rsidRPr="00AC0C84">
        <w:rPr>
          <w:rFonts w:ascii="Times New Roman" w:hAnsi="Times New Roman"/>
          <w:sz w:val="28"/>
          <w:szCs w:val="28"/>
        </w:rPr>
        <w:t xml:space="preserve">2.6.2. </w:t>
      </w:r>
      <w:r w:rsidRPr="00AC0C84">
        <w:rPr>
          <w:rFonts w:ascii="Times New Roman" w:hAnsi="Times New Roman"/>
          <w:color w:val="000000"/>
          <w:sz w:val="28"/>
          <w:szCs w:val="28"/>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подлежащих представлению в рамках межведомственного взаимодействия:</w:t>
      </w:r>
    </w:p>
    <w:p w:rsidR="000E53F3" w:rsidRPr="00AC0C84" w:rsidRDefault="000E53F3">
      <w:pPr>
        <w:spacing w:after="0" w:line="240" w:lineRule="auto"/>
        <w:ind w:firstLine="698"/>
        <w:jc w:val="both"/>
        <w:rPr>
          <w:rFonts w:ascii="Times New Roman" w:hAnsi="Times New Roman"/>
          <w:color w:val="000000"/>
          <w:sz w:val="28"/>
          <w:szCs w:val="28"/>
        </w:rPr>
      </w:pPr>
      <w:r w:rsidRPr="00AC0C84">
        <w:rPr>
          <w:rFonts w:ascii="Times New Roman" w:hAnsi="Times New Roman"/>
          <w:color w:val="000000"/>
          <w:sz w:val="28"/>
          <w:szCs w:val="28"/>
        </w:rPr>
        <w:t>- выписка из ЕГРЮЛ для юридических лиц.</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2.6.3. Копии документов должны быть заверены подписью заявителя с указанием фамилии и инициалов (отчество в инициалах - при наличии) заявителя, а также даты заявления. Листы, составляющие копию одного документа, должны быть пронумерованы и прошиты с указанием количества прошитых листов.</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 xml:space="preserve">2.6.4. При подаче заявления и прилагаемых к нему документов лично заявителем сотруднику администрации предъявляется документ, удостоверяющий личность физического лица (его представителя), представителя юридического лица, документ, подтверждающий полномочия представителя физического или юридического лица (при подаче заявления представителем). </w:t>
      </w:r>
      <w:r>
        <w:rPr>
          <w:rFonts w:ascii="Times New Roman" w:hAnsi="Times New Roman"/>
          <w:sz w:val="28"/>
          <w:szCs w:val="28"/>
        </w:rPr>
        <w:t>специалист</w:t>
      </w:r>
      <w:r w:rsidRPr="00AC0C84">
        <w:rPr>
          <w:rFonts w:ascii="Times New Roman" w:hAnsi="Times New Roman"/>
          <w:sz w:val="28"/>
          <w:szCs w:val="28"/>
        </w:rPr>
        <w:t xml:space="preserve"> изготавливает копию документа, удостоверяющего личность физического лица (его представителя), представителя юридического лица, документа, подтверждающего полномочия представителя физического или юридического лица (при подаче заявления представителем), и возвращает указанные документы. </w:t>
      </w:r>
    </w:p>
    <w:p w:rsidR="000E53F3" w:rsidRPr="00AC0C84" w:rsidRDefault="000E53F3">
      <w:pPr>
        <w:tabs>
          <w:tab w:val="left" w:pos="567"/>
        </w:tabs>
        <w:spacing w:after="0" w:line="240" w:lineRule="auto"/>
        <w:ind w:firstLine="567"/>
        <w:jc w:val="both"/>
        <w:rPr>
          <w:rFonts w:ascii="Times New Roman" w:hAnsi="Times New Roman"/>
          <w:sz w:val="28"/>
          <w:szCs w:val="28"/>
        </w:rPr>
      </w:pPr>
      <w:r w:rsidRPr="00AC0C84">
        <w:rPr>
          <w:rFonts w:ascii="Times New Roman" w:hAnsi="Times New Roman"/>
          <w:color w:val="000000"/>
          <w:sz w:val="28"/>
          <w:szCs w:val="28"/>
        </w:rPr>
        <w:t>2.6.5.</w:t>
      </w:r>
      <w:r w:rsidRPr="00AC0C84">
        <w:rPr>
          <w:rFonts w:ascii="Times New Roman" w:hAnsi="Times New Roman"/>
          <w:color w:val="0000FF"/>
          <w:sz w:val="28"/>
          <w:szCs w:val="28"/>
        </w:rPr>
        <w:t xml:space="preserve"> </w:t>
      </w:r>
      <w:r w:rsidRPr="00AC0C84">
        <w:rPr>
          <w:rFonts w:ascii="Times New Roman" w:hAnsi="Times New Roman"/>
          <w:sz w:val="28"/>
          <w:szCs w:val="28"/>
        </w:rPr>
        <w:t>Администрация не вправе требовать от заявителя:</w:t>
      </w:r>
    </w:p>
    <w:p w:rsidR="000E53F3" w:rsidRPr="00AC0C84" w:rsidRDefault="000E53F3">
      <w:pPr>
        <w:tabs>
          <w:tab w:val="left" w:pos="567"/>
        </w:tabs>
        <w:spacing w:after="0" w:line="240" w:lineRule="auto"/>
        <w:ind w:firstLine="567"/>
        <w:jc w:val="both"/>
        <w:rPr>
          <w:rFonts w:ascii="Times New Roman" w:hAnsi="Times New Roman"/>
          <w:sz w:val="28"/>
          <w:szCs w:val="28"/>
        </w:rPr>
      </w:pPr>
      <w:r w:rsidRPr="00AC0C84">
        <w:rPr>
          <w:rFonts w:ascii="Times New Roman" w:hAnsi="Times New Roman"/>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0E53F3" w:rsidRPr="00AC0C84" w:rsidRDefault="000E53F3">
      <w:pPr>
        <w:tabs>
          <w:tab w:val="left" w:pos="567"/>
        </w:tabs>
        <w:spacing w:after="0" w:line="240" w:lineRule="auto"/>
        <w:ind w:firstLine="567"/>
        <w:jc w:val="both"/>
        <w:rPr>
          <w:rFonts w:ascii="Times New Roman" w:hAnsi="Times New Roman"/>
          <w:sz w:val="28"/>
          <w:szCs w:val="28"/>
        </w:rPr>
      </w:pPr>
      <w:r w:rsidRPr="00AC0C84">
        <w:rPr>
          <w:rFonts w:ascii="Times New Roman" w:hAnsi="Times New Roman"/>
          <w:sz w:val="28"/>
          <w:szCs w:val="28"/>
        </w:rPr>
        <w:t xml:space="preserve">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местного самоуправления либо подведомственных органам местного самоуправления организаций, участвующих в предоставлении предусмотренных частью 1 статьи 1 Федерального закона от 27 июля 2010 г. N 210-ФЗ </w:t>
      </w:r>
      <w:r>
        <w:rPr>
          <w:rFonts w:ascii="Times New Roman" w:hAnsi="Times New Roman"/>
          <w:sz w:val="28"/>
          <w:szCs w:val="28"/>
        </w:rPr>
        <w:t>«</w:t>
      </w:r>
      <w:r w:rsidRPr="00AC0C84">
        <w:rPr>
          <w:rFonts w:ascii="Times New Roman" w:hAnsi="Times New Roman"/>
          <w:sz w:val="28"/>
          <w:szCs w:val="28"/>
        </w:rPr>
        <w:t>Об организации предоставления государственных и муниципальных услуг</w:t>
      </w:r>
      <w:r>
        <w:rPr>
          <w:rFonts w:ascii="Times New Roman" w:hAnsi="Times New Roman"/>
          <w:sz w:val="28"/>
          <w:szCs w:val="28"/>
        </w:rPr>
        <w:t>»</w:t>
      </w:r>
      <w:r w:rsidRPr="00AC0C84">
        <w:rPr>
          <w:rFonts w:ascii="Times New Roman" w:hAnsi="Times New Roman"/>
          <w:sz w:val="28"/>
          <w:szCs w:val="28"/>
        </w:rPr>
        <w:t xml:space="preserve"> муниципальных услуг, в соответствии с нормативными правовыми актами Российской Федерации, нормативными правовыми актами</w:t>
      </w:r>
      <w:r>
        <w:rPr>
          <w:rFonts w:ascii="Times New Roman" w:hAnsi="Times New Roman"/>
          <w:sz w:val="28"/>
          <w:szCs w:val="28"/>
        </w:rPr>
        <w:t xml:space="preserve"> Тульской области</w:t>
      </w:r>
      <w:r w:rsidRPr="00AC0C84">
        <w:rPr>
          <w:rFonts w:ascii="Times New Roman" w:hAnsi="Times New Roman"/>
          <w:sz w:val="28"/>
          <w:szCs w:val="28"/>
        </w:rPr>
        <w:t xml:space="preserve">, муниципальными правовыми актами, за исключением документов, включенных в определенный частью 6 статьи 7 Федерального закона от 27 июля 2010 г. N 210-ФЗ </w:t>
      </w:r>
      <w:r>
        <w:rPr>
          <w:rFonts w:ascii="Times New Roman" w:hAnsi="Times New Roman"/>
          <w:sz w:val="28"/>
          <w:szCs w:val="28"/>
        </w:rPr>
        <w:t>«</w:t>
      </w:r>
      <w:r w:rsidRPr="00AC0C84">
        <w:rPr>
          <w:rFonts w:ascii="Times New Roman" w:hAnsi="Times New Roman"/>
          <w:sz w:val="28"/>
          <w:szCs w:val="28"/>
        </w:rPr>
        <w:t>Об организации предоставления государственных и муниципальных услуг</w:t>
      </w:r>
      <w:r>
        <w:rPr>
          <w:rFonts w:ascii="Times New Roman" w:hAnsi="Times New Roman"/>
          <w:sz w:val="28"/>
          <w:szCs w:val="28"/>
        </w:rPr>
        <w:t>»</w:t>
      </w:r>
      <w:r w:rsidRPr="00AC0C84">
        <w:rPr>
          <w:rFonts w:ascii="Times New Roman" w:hAnsi="Times New Roman"/>
          <w:sz w:val="28"/>
          <w:szCs w:val="28"/>
        </w:rPr>
        <w:t xml:space="preserve"> перечень документов. Заявитель вправе представить указанные документы и информацию в органы, предоставляющие муниципальные услуги, по собственной инициативе;</w:t>
      </w:r>
    </w:p>
    <w:p w:rsidR="000E53F3" w:rsidRPr="00AC0C84" w:rsidRDefault="000E53F3">
      <w:pPr>
        <w:tabs>
          <w:tab w:val="left" w:pos="567"/>
        </w:tabs>
        <w:spacing w:after="0" w:line="240" w:lineRule="auto"/>
        <w:ind w:firstLine="567"/>
        <w:jc w:val="both"/>
        <w:rPr>
          <w:rFonts w:ascii="Times New Roman" w:hAnsi="Times New Roman"/>
          <w:sz w:val="28"/>
          <w:szCs w:val="28"/>
        </w:rPr>
      </w:pPr>
      <w:r w:rsidRPr="00AC0C84">
        <w:rPr>
          <w:rFonts w:ascii="Times New Roman" w:hAnsi="Times New Roman"/>
          <w:sz w:val="28"/>
          <w:szCs w:val="28"/>
        </w:rPr>
        <w:t xml:space="preserve">3)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 июля 2010 г. N 210-ФЗ </w:t>
      </w:r>
      <w:r>
        <w:rPr>
          <w:rFonts w:ascii="Times New Roman" w:hAnsi="Times New Roman"/>
          <w:sz w:val="28"/>
          <w:szCs w:val="28"/>
        </w:rPr>
        <w:t>«</w:t>
      </w:r>
      <w:r w:rsidRPr="00AC0C84">
        <w:rPr>
          <w:rFonts w:ascii="Times New Roman" w:hAnsi="Times New Roman"/>
          <w:sz w:val="28"/>
          <w:szCs w:val="28"/>
        </w:rPr>
        <w:t>Об организации предоставления государственных и муниципальных услуг</w:t>
      </w:r>
      <w:r>
        <w:rPr>
          <w:rFonts w:ascii="Times New Roman" w:hAnsi="Times New Roman"/>
          <w:sz w:val="28"/>
          <w:szCs w:val="28"/>
        </w:rPr>
        <w:t>»</w:t>
      </w:r>
      <w:r w:rsidRPr="00AC0C84">
        <w:rPr>
          <w:rFonts w:ascii="Times New Roman" w:hAnsi="Times New Roman"/>
          <w:sz w:val="28"/>
          <w:szCs w:val="28"/>
        </w:rPr>
        <w:t>;</w:t>
      </w:r>
    </w:p>
    <w:p w:rsidR="000E53F3" w:rsidRPr="00AC0C84" w:rsidRDefault="000E53F3">
      <w:pPr>
        <w:tabs>
          <w:tab w:val="left" w:pos="567"/>
        </w:tabs>
        <w:spacing w:after="0" w:line="240" w:lineRule="auto"/>
        <w:ind w:firstLine="567"/>
        <w:jc w:val="both"/>
        <w:rPr>
          <w:rFonts w:ascii="Times New Roman" w:hAnsi="Times New Roman"/>
          <w:sz w:val="28"/>
          <w:szCs w:val="28"/>
        </w:rPr>
      </w:pPr>
      <w:r w:rsidRPr="00AC0C84">
        <w:rPr>
          <w:rFonts w:ascii="Times New Roman" w:hAnsi="Times New Roman"/>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0E53F3" w:rsidRPr="00AC0C84" w:rsidRDefault="000E53F3">
      <w:pPr>
        <w:tabs>
          <w:tab w:val="left" w:pos="567"/>
        </w:tabs>
        <w:spacing w:after="0" w:line="240" w:lineRule="auto"/>
        <w:ind w:firstLine="567"/>
        <w:jc w:val="both"/>
        <w:rPr>
          <w:rFonts w:ascii="Times New Roman" w:hAnsi="Times New Roman"/>
          <w:sz w:val="28"/>
          <w:szCs w:val="28"/>
        </w:rPr>
      </w:pPr>
      <w:r w:rsidRPr="00AC0C84">
        <w:rPr>
          <w:rFonts w:ascii="Times New Roman" w:hAnsi="Times New Roman"/>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0E53F3" w:rsidRPr="00AC0C84" w:rsidRDefault="000E53F3">
      <w:pPr>
        <w:tabs>
          <w:tab w:val="left" w:pos="567"/>
        </w:tabs>
        <w:spacing w:after="0" w:line="240" w:lineRule="auto"/>
        <w:ind w:firstLine="567"/>
        <w:jc w:val="both"/>
        <w:rPr>
          <w:rFonts w:ascii="Times New Roman" w:hAnsi="Times New Roman"/>
          <w:sz w:val="28"/>
          <w:szCs w:val="28"/>
        </w:rPr>
      </w:pPr>
      <w:r w:rsidRPr="00AC0C84">
        <w:rPr>
          <w:rFonts w:ascii="Times New Roman" w:hAnsi="Times New Roman"/>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0E53F3" w:rsidRPr="00AC0C84" w:rsidRDefault="000E53F3">
      <w:pPr>
        <w:tabs>
          <w:tab w:val="left" w:pos="567"/>
        </w:tabs>
        <w:spacing w:after="0" w:line="240" w:lineRule="auto"/>
        <w:ind w:firstLine="567"/>
        <w:jc w:val="both"/>
        <w:rPr>
          <w:rFonts w:ascii="Times New Roman" w:hAnsi="Times New Roman"/>
          <w:sz w:val="28"/>
          <w:szCs w:val="28"/>
        </w:rPr>
      </w:pPr>
      <w:r w:rsidRPr="00AC0C84">
        <w:rPr>
          <w:rFonts w:ascii="Times New Roman" w:hAnsi="Times New Roman"/>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0E53F3" w:rsidRPr="00AC0C84" w:rsidRDefault="000E53F3">
      <w:pPr>
        <w:tabs>
          <w:tab w:val="left" w:pos="567"/>
        </w:tabs>
        <w:spacing w:after="0" w:line="240" w:lineRule="auto"/>
        <w:ind w:firstLine="567"/>
        <w:jc w:val="both"/>
        <w:rPr>
          <w:rFonts w:ascii="Times New Roman" w:hAnsi="Times New Roman"/>
          <w:sz w:val="28"/>
          <w:szCs w:val="28"/>
        </w:rPr>
      </w:pPr>
      <w:r w:rsidRPr="00AC0C84">
        <w:rPr>
          <w:rFonts w:ascii="Times New Roman" w:hAnsi="Times New Roman"/>
          <w:sz w:val="28"/>
          <w:szCs w:val="28"/>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МФЦ, работника организации, предусмотренной частью 1.1 статьи 16 Федерального закона от 27 июля 2010 г. N 210-ФЗ </w:t>
      </w:r>
      <w:r>
        <w:rPr>
          <w:rFonts w:ascii="Times New Roman" w:hAnsi="Times New Roman"/>
          <w:sz w:val="28"/>
          <w:szCs w:val="28"/>
        </w:rPr>
        <w:t>«</w:t>
      </w:r>
      <w:r w:rsidRPr="00AC0C84">
        <w:rPr>
          <w:rFonts w:ascii="Times New Roman" w:hAnsi="Times New Roman"/>
          <w:sz w:val="28"/>
          <w:szCs w:val="28"/>
        </w:rPr>
        <w:t xml:space="preserve">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 июля 2010 г. N 210-ФЗ </w:t>
      </w:r>
      <w:r>
        <w:rPr>
          <w:rFonts w:ascii="Times New Roman" w:hAnsi="Times New Roman"/>
          <w:sz w:val="28"/>
          <w:szCs w:val="28"/>
        </w:rPr>
        <w:t>«</w:t>
      </w:r>
      <w:r w:rsidRPr="00AC0C84">
        <w:rPr>
          <w:rFonts w:ascii="Times New Roman" w:hAnsi="Times New Roman"/>
          <w:sz w:val="28"/>
          <w:szCs w:val="28"/>
        </w:rPr>
        <w:t>Об организации предоставления государственных и муниципальных услуг</w:t>
      </w:r>
      <w:r>
        <w:rPr>
          <w:rFonts w:ascii="Times New Roman" w:hAnsi="Times New Roman"/>
          <w:sz w:val="28"/>
          <w:szCs w:val="28"/>
        </w:rPr>
        <w:t>»</w:t>
      </w:r>
      <w:r w:rsidRPr="00AC0C84">
        <w:rPr>
          <w:rFonts w:ascii="Times New Roman" w:hAnsi="Times New Roman"/>
          <w:sz w:val="28"/>
          <w:szCs w:val="28"/>
        </w:rPr>
        <w:t>, уведомляется заявитель, а также приносятся извинения за доставленные неудобства.</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 xml:space="preserve">2.7. </w:t>
      </w:r>
      <w:r w:rsidRPr="0025146F">
        <w:rPr>
          <w:rFonts w:ascii="Times New Roman" w:hAnsi="Times New Roman"/>
          <w:b/>
          <w:sz w:val="28"/>
          <w:szCs w:val="28"/>
        </w:rPr>
        <w:t>Исчерпывающий перечень оснований для отказа в приеме документов.</w:t>
      </w:r>
      <w:r w:rsidRPr="00AC0C84">
        <w:rPr>
          <w:rFonts w:ascii="Times New Roman" w:hAnsi="Times New Roman"/>
          <w:sz w:val="28"/>
          <w:szCs w:val="28"/>
        </w:rPr>
        <w:t xml:space="preserve"> </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1) заявление и приложенные к нему документы не соответствуют требованиям, установленным пунктом 2.6 настоящего административного регламента;</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2) текст заявления о предоставлении муниципальной услуги не поддается прочтению;</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3) к заявлению не приложены документы, необходимые для предоставления муниципальной услуги, указанные в административном регламенте, предоставление которых является обязательным для заявителей в соответствии с указанным приложением, либо приложены копии документов, которые должны быть приложены в оригиналах.</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2.8</w:t>
      </w:r>
      <w:r w:rsidRPr="0025146F">
        <w:rPr>
          <w:rFonts w:ascii="Times New Roman" w:hAnsi="Times New Roman"/>
          <w:b/>
          <w:sz w:val="28"/>
          <w:szCs w:val="28"/>
        </w:rPr>
        <w:t>. Исчерпывающий перечень оснований для приостановления или отказа в предоставлении муниципальной услуги</w:t>
      </w:r>
      <w:r>
        <w:rPr>
          <w:rFonts w:ascii="Times New Roman" w:hAnsi="Times New Roman"/>
          <w:sz w:val="28"/>
          <w:szCs w:val="28"/>
        </w:rPr>
        <w:t>.</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2.8.1. Оснований для приостановления предоставления муниципальной услуги законодательством Российской Федерации не предусмотрено.</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2.8.2. Исчерпывающий перечень оснований для отказа в предоставлении муниципальной услуги:</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1) обращение с запросом о предоставлении муниципальной услуги лица, не имеющего права обращаться с заявлением о предоставлении муниципальной услуги и (или) не имеющего права на получение муниципальной услуги;</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 xml:space="preserve">2) недостоверность сведений, содержащихся в заявлении или в приложенных к нему заявителем документах; </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 xml:space="preserve">3) в случае если, текст заявления не поддается прочтению (при направлении заявления и прилагаемых документов почтовой связью). </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При этом заявителю направляется информация о том, что ответ на заявление не будет дан по указанным причинам, если его фамилия (наименование) и почтовый адрес поддаются прочтению;</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4) в случае если, заявление содержит вопросы, не подпадающие под действие Административного регламента.</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2.9. Муниципальная услуга предоставляется бесплатно.</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2.10. Максимальный срок ожидания в очереди при подаче документов и при получении результата предоставления муниципальной услуги составляет 15 минут.</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2.11. Максимальный срок регистрации заявления о предоставлении муниципальной услуги:</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1) при направлении заявления и прилагаемых документов посредством почтового отправления или в электронном виде через Единый портал государственных и муниципальных услуг (функций) (далее - Портал), а также через многофункциональные центры - 3 (три) календарных дня;</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 xml:space="preserve">2) при личном обращении заявителя - в присутствии заявителя в день обращения максимальный срок не должен превышать 15 минут. </w:t>
      </w:r>
    </w:p>
    <w:p w:rsidR="000E53F3" w:rsidRPr="0025146F" w:rsidRDefault="000E53F3">
      <w:pPr>
        <w:spacing w:after="0" w:line="240" w:lineRule="auto"/>
        <w:ind w:firstLine="709"/>
        <w:jc w:val="both"/>
        <w:rPr>
          <w:rFonts w:ascii="Times New Roman" w:hAnsi="Times New Roman"/>
          <w:b/>
          <w:sz w:val="28"/>
          <w:szCs w:val="28"/>
        </w:rPr>
      </w:pPr>
      <w:r w:rsidRPr="00AC0C84">
        <w:rPr>
          <w:rFonts w:ascii="Times New Roman" w:hAnsi="Times New Roman"/>
          <w:sz w:val="28"/>
          <w:szCs w:val="28"/>
        </w:rPr>
        <w:t xml:space="preserve">2.12. </w:t>
      </w:r>
      <w:r w:rsidRPr="0025146F">
        <w:rPr>
          <w:rFonts w:ascii="Times New Roman" w:hAnsi="Times New Roman"/>
          <w:b/>
          <w:sz w:val="28"/>
          <w:szCs w:val="28"/>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w:t>
      </w:r>
      <w:r w:rsidRPr="00AC0C84">
        <w:rPr>
          <w:rFonts w:ascii="Times New Roman" w:hAnsi="Times New Roman"/>
          <w:sz w:val="28"/>
          <w:szCs w:val="28"/>
        </w:rPr>
        <w:t xml:space="preserve"> </w:t>
      </w:r>
      <w:r w:rsidRPr="0025146F">
        <w:rPr>
          <w:rFonts w:ascii="Times New Roman" w:hAnsi="Times New Roman"/>
          <w:b/>
          <w:sz w:val="28"/>
          <w:szCs w:val="28"/>
        </w:rPr>
        <w:t>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0E53F3" w:rsidRPr="00AC0C84" w:rsidRDefault="000E53F3">
      <w:pPr>
        <w:spacing w:after="0" w:line="240" w:lineRule="auto"/>
        <w:ind w:firstLine="709"/>
        <w:jc w:val="both"/>
        <w:rPr>
          <w:rFonts w:ascii="Times New Roman" w:hAnsi="Times New Roman"/>
          <w:sz w:val="28"/>
          <w:szCs w:val="28"/>
        </w:rPr>
      </w:pPr>
      <w:r w:rsidRPr="00AC0C84">
        <w:rPr>
          <w:rFonts w:ascii="Times New Roman" w:hAnsi="Times New Roman"/>
          <w:sz w:val="28"/>
          <w:szCs w:val="28"/>
        </w:rPr>
        <w:t>2.12.1. Информация о графике (режиме) работы уполномоченного органа размещается при входе в здание, в котором оно осуществляет свою деятельность, на видном месте.</w:t>
      </w:r>
    </w:p>
    <w:p w:rsidR="000E53F3" w:rsidRPr="00AC0C84" w:rsidRDefault="000E53F3">
      <w:pPr>
        <w:spacing w:after="0" w:line="240" w:lineRule="auto"/>
        <w:ind w:firstLine="709"/>
        <w:jc w:val="both"/>
        <w:rPr>
          <w:rFonts w:ascii="Times New Roman" w:hAnsi="Times New Roman"/>
          <w:sz w:val="28"/>
          <w:szCs w:val="28"/>
        </w:rPr>
      </w:pPr>
      <w:r w:rsidRPr="00AC0C84">
        <w:rPr>
          <w:rFonts w:ascii="Times New Roman" w:hAnsi="Times New Roman"/>
          <w:sz w:val="28"/>
          <w:szCs w:val="28"/>
        </w:rPr>
        <w:t>Здание, в котором предоставляется муниципальная услуга, должно быть оборудовано отдельным входом для свободного доступа заявителей в помещение.</w:t>
      </w:r>
    </w:p>
    <w:p w:rsidR="000E53F3" w:rsidRPr="00AC0C84" w:rsidRDefault="000E53F3">
      <w:pPr>
        <w:spacing w:after="0" w:line="240" w:lineRule="auto"/>
        <w:ind w:firstLine="709"/>
        <w:jc w:val="both"/>
        <w:rPr>
          <w:rFonts w:ascii="Times New Roman" w:hAnsi="Times New Roman"/>
          <w:sz w:val="28"/>
          <w:szCs w:val="28"/>
        </w:rPr>
      </w:pPr>
      <w:r w:rsidRPr="00AC0C84">
        <w:rPr>
          <w:rFonts w:ascii="Times New Roman" w:hAnsi="Times New Roman"/>
          <w:sz w:val="28"/>
          <w:szCs w:val="28"/>
        </w:rPr>
        <w:t>Вход в здание должен быть оборудован информационной табличкой (вывеской), содержащей информацию об уполномоченном органе, осуществляющем предоставление муниципальной услуги, а также оборудован удобной лестницей с поручнями, пандусами для беспрепятственного передвижения граждан.</w:t>
      </w:r>
    </w:p>
    <w:p w:rsidR="000E53F3" w:rsidRPr="00AC0C84" w:rsidRDefault="000E53F3">
      <w:pPr>
        <w:spacing w:after="0" w:line="240" w:lineRule="auto"/>
        <w:ind w:firstLine="709"/>
        <w:jc w:val="both"/>
        <w:rPr>
          <w:rFonts w:ascii="Times New Roman" w:hAnsi="Times New Roman"/>
          <w:sz w:val="28"/>
          <w:szCs w:val="28"/>
        </w:rPr>
      </w:pPr>
      <w:r w:rsidRPr="00AC0C84">
        <w:rPr>
          <w:rFonts w:ascii="Times New Roman" w:hAnsi="Times New Roman"/>
          <w:sz w:val="28"/>
          <w:szCs w:val="28"/>
        </w:rPr>
        <w:t>Места предоставления муниципальной услуги оборудуются с учетом требований доступности для инвалидов в соответствии с действующим законодательством Российской Федерации о социальной защите инвалидов, в том числе обеспечиваются:</w:t>
      </w:r>
    </w:p>
    <w:p w:rsidR="000E53F3" w:rsidRPr="00AC0C84" w:rsidRDefault="000E53F3">
      <w:pPr>
        <w:spacing w:after="0" w:line="240" w:lineRule="auto"/>
        <w:ind w:firstLine="709"/>
        <w:jc w:val="both"/>
        <w:rPr>
          <w:rFonts w:ascii="Times New Roman" w:hAnsi="Times New Roman"/>
          <w:sz w:val="28"/>
          <w:szCs w:val="28"/>
        </w:rPr>
      </w:pPr>
      <w:r w:rsidRPr="00AC0C84">
        <w:rPr>
          <w:rFonts w:ascii="Times New Roman" w:hAnsi="Times New Roman"/>
          <w:sz w:val="28"/>
          <w:szCs w:val="28"/>
        </w:rPr>
        <w:t>условия для беспрепятственного доступа к объекту, на котором организовано предоставление услуг, к местам отдыха и предоставляемым услугам;</w:t>
      </w:r>
    </w:p>
    <w:p w:rsidR="000E53F3" w:rsidRPr="00AC0C84" w:rsidRDefault="000E53F3">
      <w:pPr>
        <w:spacing w:after="0" w:line="240" w:lineRule="auto"/>
        <w:ind w:firstLine="709"/>
        <w:jc w:val="both"/>
        <w:rPr>
          <w:rFonts w:ascii="Times New Roman" w:hAnsi="Times New Roman"/>
          <w:sz w:val="28"/>
          <w:szCs w:val="28"/>
        </w:rPr>
      </w:pPr>
      <w:r w:rsidRPr="00AC0C84">
        <w:rPr>
          <w:rFonts w:ascii="Times New Roman" w:hAnsi="Times New Roman"/>
          <w:sz w:val="28"/>
          <w:szCs w:val="28"/>
        </w:rPr>
        <w:t>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rsidR="000E53F3" w:rsidRPr="00AC0C84" w:rsidRDefault="000E53F3">
      <w:pPr>
        <w:spacing w:after="0" w:line="240" w:lineRule="auto"/>
        <w:ind w:firstLine="709"/>
        <w:jc w:val="both"/>
        <w:rPr>
          <w:rFonts w:ascii="Times New Roman" w:hAnsi="Times New Roman"/>
          <w:sz w:val="28"/>
          <w:szCs w:val="28"/>
        </w:rPr>
      </w:pPr>
      <w:r w:rsidRPr="00AC0C84">
        <w:rPr>
          <w:rFonts w:ascii="Times New Roman" w:hAnsi="Times New Roman"/>
          <w:sz w:val="28"/>
          <w:szCs w:val="28"/>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rsidR="000E53F3" w:rsidRPr="00AC0C84" w:rsidRDefault="000E53F3">
      <w:pPr>
        <w:spacing w:after="0" w:line="240" w:lineRule="auto"/>
        <w:ind w:firstLine="709"/>
        <w:jc w:val="both"/>
        <w:rPr>
          <w:rFonts w:ascii="Times New Roman" w:hAnsi="Times New Roman"/>
          <w:sz w:val="28"/>
          <w:szCs w:val="28"/>
        </w:rPr>
      </w:pPr>
      <w:r w:rsidRPr="00AC0C84">
        <w:rPr>
          <w:rFonts w:ascii="Times New Roman" w:hAnsi="Times New Roman"/>
          <w:sz w:val="28"/>
          <w:szCs w:val="28"/>
        </w:rPr>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rsidR="000E53F3" w:rsidRPr="00AC0C84" w:rsidRDefault="000E53F3">
      <w:pPr>
        <w:spacing w:after="0" w:line="240" w:lineRule="auto"/>
        <w:ind w:firstLine="709"/>
        <w:jc w:val="both"/>
        <w:rPr>
          <w:rFonts w:ascii="Times New Roman" w:hAnsi="Times New Roman"/>
          <w:sz w:val="28"/>
          <w:szCs w:val="28"/>
        </w:rPr>
      </w:pPr>
      <w:r w:rsidRPr="00AC0C84">
        <w:rPr>
          <w:rFonts w:ascii="Times New Roman" w:hAnsi="Times New Roman"/>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0E53F3" w:rsidRPr="00AC0C84" w:rsidRDefault="000E53F3">
      <w:pPr>
        <w:spacing w:after="0" w:line="240" w:lineRule="auto"/>
        <w:ind w:firstLine="709"/>
        <w:jc w:val="both"/>
        <w:rPr>
          <w:rFonts w:ascii="Times New Roman" w:hAnsi="Times New Roman"/>
          <w:sz w:val="28"/>
          <w:szCs w:val="28"/>
        </w:rPr>
      </w:pPr>
      <w:r w:rsidRPr="00AC0C84">
        <w:rPr>
          <w:rFonts w:ascii="Times New Roman" w:hAnsi="Times New Roman"/>
          <w:sz w:val="28"/>
          <w:szCs w:val="28"/>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rsidR="000E53F3" w:rsidRPr="00AC0C84" w:rsidRDefault="000E53F3">
      <w:pPr>
        <w:spacing w:after="0" w:line="240" w:lineRule="auto"/>
        <w:ind w:firstLine="709"/>
        <w:jc w:val="both"/>
        <w:rPr>
          <w:rFonts w:ascii="Times New Roman" w:hAnsi="Times New Roman"/>
          <w:sz w:val="28"/>
          <w:szCs w:val="28"/>
        </w:rPr>
      </w:pPr>
      <w:r w:rsidRPr="00AC0C84">
        <w:rPr>
          <w:rFonts w:ascii="Times New Roman" w:hAnsi="Times New Roman"/>
          <w:sz w:val="28"/>
          <w:szCs w:val="28"/>
        </w:rPr>
        <w:t>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органами.</w:t>
      </w:r>
    </w:p>
    <w:p w:rsidR="000E53F3" w:rsidRPr="00AC0C84" w:rsidRDefault="000E53F3">
      <w:pPr>
        <w:spacing w:after="0" w:line="240" w:lineRule="auto"/>
        <w:ind w:firstLine="709"/>
        <w:jc w:val="both"/>
        <w:rPr>
          <w:rFonts w:ascii="Times New Roman" w:hAnsi="Times New Roman"/>
          <w:sz w:val="28"/>
          <w:szCs w:val="28"/>
        </w:rPr>
      </w:pPr>
      <w:r w:rsidRPr="00AC0C84">
        <w:rPr>
          <w:rFonts w:ascii="Times New Roman" w:hAnsi="Times New Roman"/>
          <w:sz w:val="28"/>
          <w:szCs w:val="28"/>
        </w:rPr>
        <w:t>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0E53F3" w:rsidRPr="00AC0C84" w:rsidRDefault="000E53F3">
      <w:pPr>
        <w:spacing w:after="0" w:line="240" w:lineRule="auto"/>
        <w:ind w:firstLine="709"/>
        <w:jc w:val="both"/>
        <w:rPr>
          <w:rFonts w:ascii="Times New Roman" w:hAnsi="Times New Roman"/>
          <w:sz w:val="28"/>
          <w:szCs w:val="28"/>
        </w:rPr>
      </w:pPr>
      <w:r w:rsidRPr="00AC0C84">
        <w:rPr>
          <w:rFonts w:ascii="Times New Roman" w:hAnsi="Times New Roman"/>
          <w:sz w:val="28"/>
          <w:szCs w:val="28"/>
        </w:rPr>
        <w:t>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 Порядок использования электронной системы управления предусмотрен административным регламентом утвержденным приказом директора МФЦ.</w:t>
      </w:r>
    </w:p>
    <w:p w:rsidR="000E53F3" w:rsidRPr="00AC0C84" w:rsidRDefault="000E53F3">
      <w:pPr>
        <w:spacing w:after="0" w:line="240" w:lineRule="auto"/>
        <w:ind w:firstLine="709"/>
        <w:jc w:val="both"/>
        <w:rPr>
          <w:rFonts w:ascii="Times New Roman" w:hAnsi="Times New Roman"/>
          <w:sz w:val="28"/>
          <w:szCs w:val="28"/>
        </w:rPr>
      </w:pPr>
      <w:r w:rsidRPr="00AC0C84">
        <w:rPr>
          <w:rFonts w:ascii="Times New Roman" w:hAnsi="Times New Roman"/>
          <w:sz w:val="28"/>
          <w:szCs w:val="28"/>
        </w:rPr>
        <w:t>2.12.2. Прием документов в уполномоченном органе осуществляется в специально оборудованных помещениях или отведенных для этого кабинетах.</w:t>
      </w:r>
    </w:p>
    <w:p w:rsidR="000E53F3" w:rsidRPr="00AC0C84" w:rsidRDefault="000E53F3">
      <w:pPr>
        <w:spacing w:after="0" w:line="240" w:lineRule="auto"/>
        <w:ind w:firstLine="709"/>
        <w:jc w:val="both"/>
        <w:rPr>
          <w:rFonts w:ascii="Times New Roman" w:hAnsi="Times New Roman"/>
          <w:sz w:val="28"/>
          <w:szCs w:val="28"/>
        </w:rPr>
      </w:pPr>
      <w:r w:rsidRPr="00AC0C84">
        <w:rPr>
          <w:rFonts w:ascii="Times New Roman" w:hAnsi="Times New Roman"/>
          <w:sz w:val="28"/>
          <w:szCs w:val="28"/>
        </w:rPr>
        <w:t>2.12.3. Помещения, предназначенные для приема заявителей, оборудуются информационными стендами, содержащими сведения, указанные в подпункте 1.3.3 Подраздела 1.3 Регламента.</w:t>
      </w:r>
    </w:p>
    <w:p w:rsidR="000E53F3" w:rsidRPr="00AC0C84" w:rsidRDefault="000E53F3">
      <w:pPr>
        <w:spacing w:after="0" w:line="240" w:lineRule="auto"/>
        <w:ind w:firstLine="709"/>
        <w:jc w:val="both"/>
        <w:rPr>
          <w:rFonts w:ascii="Times New Roman" w:hAnsi="Times New Roman"/>
          <w:sz w:val="28"/>
          <w:szCs w:val="28"/>
        </w:rPr>
      </w:pPr>
      <w:r w:rsidRPr="00AC0C84">
        <w:rPr>
          <w:rFonts w:ascii="Times New Roman" w:hAnsi="Times New Roman"/>
          <w:sz w:val="28"/>
          <w:szCs w:val="28"/>
        </w:rPr>
        <w:t>Информационные стенды размещаются на видном, доступном месте.</w:t>
      </w:r>
    </w:p>
    <w:p w:rsidR="000E53F3" w:rsidRPr="00AC0C84" w:rsidRDefault="000E53F3">
      <w:pPr>
        <w:spacing w:after="0" w:line="240" w:lineRule="auto"/>
        <w:ind w:firstLine="709"/>
        <w:jc w:val="both"/>
        <w:rPr>
          <w:rFonts w:ascii="Times New Roman" w:hAnsi="Times New Roman"/>
          <w:sz w:val="28"/>
          <w:szCs w:val="28"/>
        </w:rPr>
      </w:pPr>
      <w:r w:rsidRPr="00AC0C84">
        <w:rPr>
          <w:rFonts w:ascii="Times New Roman" w:hAnsi="Times New Roman"/>
          <w:sz w:val="28"/>
          <w:szCs w:val="28"/>
        </w:rPr>
        <w:t>Оформление информационных листов осуществляется удобным для чтения шрифтом – Times New Roman, формат листа A-4; текст – прописные буквы, размером шрифта № 16 – обычный, наименование – заглавные буквы, размером шрифта № 16 – жирный, поля – 1 см вкруговую. Тексты материалов должны быть напечатаны без исправлений, наиболее важная информация выделяется жирным шрифтом. При оформлении информационных материалов в виде образцов заявлений на получение муниципальной услуги, образцов заявлений, перечней документов требования к размеру шрифта и формату листа могут быть снижены.</w:t>
      </w:r>
    </w:p>
    <w:p w:rsidR="000E53F3" w:rsidRPr="00AC0C84" w:rsidRDefault="000E53F3">
      <w:pPr>
        <w:spacing w:after="0" w:line="240" w:lineRule="auto"/>
        <w:ind w:firstLine="709"/>
        <w:jc w:val="both"/>
        <w:rPr>
          <w:rFonts w:ascii="Times New Roman" w:hAnsi="Times New Roman"/>
          <w:sz w:val="28"/>
          <w:szCs w:val="28"/>
        </w:rPr>
      </w:pPr>
      <w:r w:rsidRPr="00AC0C84">
        <w:rPr>
          <w:rFonts w:ascii="Times New Roman" w:hAnsi="Times New Roman"/>
          <w:sz w:val="28"/>
          <w:szCs w:val="28"/>
        </w:rPr>
        <w:t>2.12.4. Помещения для приема заявителей должны соответствовать комфортным для граждан условиям и оптимальным условиям работы должностных лиц уполномоченного органа и должны обеспечивать:</w:t>
      </w:r>
    </w:p>
    <w:p w:rsidR="000E53F3" w:rsidRPr="00AC0C84" w:rsidRDefault="000E53F3">
      <w:pPr>
        <w:spacing w:after="0" w:line="240" w:lineRule="auto"/>
        <w:ind w:firstLine="709"/>
        <w:jc w:val="both"/>
        <w:rPr>
          <w:rFonts w:ascii="Times New Roman" w:hAnsi="Times New Roman"/>
          <w:sz w:val="28"/>
          <w:szCs w:val="28"/>
        </w:rPr>
      </w:pPr>
      <w:r w:rsidRPr="00AC0C84">
        <w:rPr>
          <w:rFonts w:ascii="Times New Roman" w:hAnsi="Times New Roman"/>
          <w:sz w:val="28"/>
          <w:szCs w:val="28"/>
        </w:rPr>
        <w:t>комфортное расположение заявителя и должностного лица уполномоченного органа;</w:t>
      </w:r>
    </w:p>
    <w:p w:rsidR="000E53F3" w:rsidRPr="00AC0C84" w:rsidRDefault="000E53F3">
      <w:pPr>
        <w:spacing w:after="0" w:line="240" w:lineRule="auto"/>
        <w:ind w:firstLine="709"/>
        <w:jc w:val="both"/>
        <w:rPr>
          <w:rFonts w:ascii="Times New Roman" w:hAnsi="Times New Roman"/>
          <w:sz w:val="28"/>
          <w:szCs w:val="28"/>
        </w:rPr>
      </w:pPr>
      <w:r w:rsidRPr="00AC0C84">
        <w:rPr>
          <w:rFonts w:ascii="Times New Roman" w:hAnsi="Times New Roman"/>
          <w:sz w:val="28"/>
          <w:szCs w:val="28"/>
        </w:rPr>
        <w:t>возможность и удобство оформления заявителем письменного обращения;</w:t>
      </w:r>
    </w:p>
    <w:p w:rsidR="000E53F3" w:rsidRPr="00AC0C84" w:rsidRDefault="000E53F3">
      <w:pPr>
        <w:spacing w:after="0" w:line="240" w:lineRule="auto"/>
        <w:ind w:firstLine="709"/>
        <w:jc w:val="both"/>
        <w:rPr>
          <w:rFonts w:ascii="Times New Roman" w:hAnsi="Times New Roman"/>
          <w:sz w:val="28"/>
          <w:szCs w:val="28"/>
        </w:rPr>
      </w:pPr>
      <w:r w:rsidRPr="00AC0C84">
        <w:rPr>
          <w:rFonts w:ascii="Times New Roman" w:hAnsi="Times New Roman"/>
          <w:sz w:val="28"/>
          <w:szCs w:val="28"/>
        </w:rPr>
        <w:t>телефонную связь;</w:t>
      </w:r>
    </w:p>
    <w:p w:rsidR="000E53F3" w:rsidRPr="00AC0C84" w:rsidRDefault="000E53F3">
      <w:pPr>
        <w:spacing w:after="0" w:line="240" w:lineRule="auto"/>
        <w:ind w:firstLine="709"/>
        <w:jc w:val="both"/>
        <w:rPr>
          <w:rFonts w:ascii="Times New Roman" w:hAnsi="Times New Roman"/>
          <w:sz w:val="28"/>
          <w:szCs w:val="28"/>
        </w:rPr>
      </w:pPr>
      <w:r w:rsidRPr="00AC0C84">
        <w:rPr>
          <w:rFonts w:ascii="Times New Roman" w:hAnsi="Times New Roman"/>
          <w:sz w:val="28"/>
          <w:szCs w:val="28"/>
        </w:rPr>
        <w:t>возможность копирования документов;</w:t>
      </w:r>
    </w:p>
    <w:p w:rsidR="000E53F3" w:rsidRPr="00AC0C84" w:rsidRDefault="000E53F3">
      <w:pPr>
        <w:spacing w:after="0" w:line="240" w:lineRule="auto"/>
        <w:ind w:firstLine="709"/>
        <w:jc w:val="both"/>
        <w:rPr>
          <w:rFonts w:ascii="Times New Roman" w:hAnsi="Times New Roman"/>
          <w:sz w:val="28"/>
          <w:szCs w:val="28"/>
        </w:rPr>
      </w:pPr>
      <w:r w:rsidRPr="00AC0C84">
        <w:rPr>
          <w:rFonts w:ascii="Times New Roman" w:hAnsi="Times New Roman"/>
          <w:sz w:val="28"/>
          <w:szCs w:val="28"/>
        </w:rPr>
        <w:t>доступ к нормативным правовым актам, регулирующим предоставление муниципальной услуги;</w:t>
      </w:r>
    </w:p>
    <w:p w:rsidR="000E53F3" w:rsidRPr="00AC0C84" w:rsidRDefault="000E53F3">
      <w:pPr>
        <w:spacing w:after="0" w:line="240" w:lineRule="auto"/>
        <w:ind w:firstLine="709"/>
        <w:jc w:val="both"/>
        <w:rPr>
          <w:rFonts w:ascii="Times New Roman" w:hAnsi="Times New Roman"/>
          <w:sz w:val="28"/>
          <w:szCs w:val="28"/>
        </w:rPr>
      </w:pPr>
      <w:r w:rsidRPr="00AC0C84">
        <w:rPr>
          <w:rFonts w:ascii="Times New Roman" w:hAnsi="Times New Roman"/>
          <w:sz w:val="28"/>
          <w:szCs w:val="28"/>
        </w:rPr>
        <w:t>наличие письменных принадлежностей и бумаги формата A4.</w:t>
      </w:r>
    </w:p>
    <w:p w:rsidR="000E53F3" w:rsidRPr="00AC0C84" w:rsidRDefault="000E53F3">
      <w:pPr>
        <w:spacing w:after="0" w:line="240" w:lineRule="auto"/>
        <w:ind w:firstLine="709"/>
        <w:jc w:val="both"/>
        <w:rPr>
          <w:rFonts w:ascii="Times New Roman" w:hAnsi="Times New Roman"/>
          <w:sz w:val="28"/>
          <w:szCs w:val="28"/>
        </w:rPr>
      </w:pPr>
      <w:r w:rsidRPr="00AC0C84">
        <w:rPr>
          <w:rFonts w:ascii="Times New Roman" w:hAnsi="Times New Roman"/>
          <w:sz w:val="28"/>
          <w:szCs w:val="28"/>
        </w:rPr>
        <w:t>2.12.5. Для ожидания заявителями приема, заполнения необходимых для получения муниципальной услуги документов отводятся места, оборудованные стульями, столами (стойками) для возможности оформления документов, обеспечиваются ручками, бланками документов. Количество мест ожидания определяется исходя из фактической нагрузки и возможности их размещения в помещении.</w:t>
      </w:r>
    </w:p>
    <w:p w:rsidR="000E53F3" w:rsidRPr="00AC0C84" w:rsidRDefault="000E53F3">
      <w:pPr>
        <w:spacing w:after="0" w:line="240" w:lineRule="auto"/>
        <w:ind w:firstLine="709"/>
        <w:jc w:val="both"/>
        <w:rPr>
          <w:rFonts w:ascii="Times New Roman" w:hAnsi="Times New Roman"/>
          <w:sz w:val="28"/>
          <w:szCs w:val="28"/>
        </w:rPr>
      </w:pPr>
      <w:r w:rsidRPr="00AC0C84">
        <w:rPr>
          <w:rFonts w:ascii="Times New Roman" w:hAnsi="Times New Roman"/>
          <w:sz w:val="28"/>
          <w:szCs w:val="28"/>
        </w:rPr>
        <w:t>2.12.6. Прием заявителей при предоставлении муниципальной услуги осуществляется согласно графику (режиму) работы уполномоченного органа: ежедневно (с понедельника по пятницу), кроме выходных и праздничных дней, в течение рабочего времени.</w:t>
      </w:r>
    </w:p>
    <w:p w:rsidR="000E53F3" w:rsidRPr="00AC0C84" w:rsidRDefault="000E53F3">
      <w:pPr>
        <w:spacing w:after="0" w:line="240" w:lineRule="auto"/>
        <w:ind w:firstLine="709"/>
        <w:jc w:val="both"/>
        <w:rPr>
          <w:rFonts w:ascii="Times New Roman" w:hAnsi="Times New Roman"/>
          <w:sz w:val="28"/>
          <w:szCs w:val="28"/>
        </w:rPr>
      </w:pPr>
      <w:r w:rsidRPr="00AC0C84">
        <w:rPr>
          <w:rFonts w:ascii="Times New Roman" w:hAnsi="Times New Roman"/>
          <w:sz w:val="28"/>
          <w:szCs w:val="28"/>
        </w:rPr>
        <w:t>2.12.7. Рабочее место должностного лица уполномоченного органа, ответственного за предоставление муниципальной услуги, должно быть оборудовано персональным компьютером с доступом к информационным ресурсам уполномоченного органа.</w:t>
      </w:r>
    </w:p>
    <w:p w:rsidR="000E53F3" w:rsidRPr="00AC0C84" w:rsidRDefault="000E53F3">
      <w:pPr>
        <w:spacing w:after="0" w:line="240" w:lineRule="auto"/>
        <w:ind w:firstLine="709"/>
        <w:jc w:val="both"/>
        <w:rPr>
          <w:rFonts w:ascii="Times New Roman" w:hAnsi="Times New Roman"/>
          <w:sz w:val="28"/>
          <w:szCs w:val="28"/>
        </w:rPr>
      </w:pPr>
      <w:r w:rsidRPr="00AC0C84">
        <w:rPr>
          <w:rFonts w:ascii="Times New Roman" w:hAnsi="Times New Roman"/>
          <w:sz w:val="28"/>
          <w:szCs w:val="28"/>
        </w:rPr>
        <w:t>Кабинеты приема получателей муниципальных услуг должны быть оснащены информационными табличками (вывесками) с указанием номера кабинета.</w:t>
      </w:r>
    </w:p>
    <w:p w:rsidR="000E53F3" w:rsidRPr="00AC0C84" w:rsidRDefault="000E53F3">
      <w:pPr>
        <w:spacing w:after="0" w:line="240" w:lineRule="auto"/>
        <w:ind w:firstLine="709"/>
        <w:jc w:val="both"/>
        <w:rPr>
          <w:rFonts w:ascii="Times New Roman" w:hAnsi="Times New Roman"/>
          <w:sz w:val="28"/>
          <w:szCs w:val="28"/>
        </w:rPr>
      </w:pPr>
      <w:r w:rsidRPr="00AC0C84">
        <w:rPr>
          <w:rFonts w:ascii="Times New Roman" w:hAnsi="Times New Roman"/>
          <w:sz w:val="28"/>
          <w:szCs w:val="28"/>
        </w:rPr>
        <w:t>Специалисты, осуществляющие прием получателей муниципальных услуг, обеспечиваются личными нагрудными идентификационными карточками (бэйджами) и (или) настольными табличками.</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2.12.8. Требования к обеспечению доступности предоставления муниципальной услуги для инвалидов.</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Уполномоченным органом, предоставляющим муниципальную услугу, обеспечивается создание инвалидам следующих условий доступности:</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а) возможность беспрепятственного входа в помещения уполномоченного органа и выхода из них;</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б) возможность самостоятельного передвижения в помещениях уполномоченного органа в целях доступа к месту предоставления услуги, в том числе с помощью работников уполномоченного органа, предоставляющего муниципальную услугу, ассистивных и вспомогательных технологий, а также сменного кресла-коляски;</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в) возможность посадки в транспортное средство и высадки из него перед входом в уполномоченный орган, в том числе с использованием кресла-коляски и, при необходимости, с помощью работников уполномоченного органа;</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г) сопровождение инвалидов, имеющих стойкие расстройства функции зрения и самостоятельного передвижения, и оказания им помощи в помещениях уполномоченного органа;</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д) содействие инвалиду при входе в помещение уполномоченного органа и выходе из него, информирование инвалида о доступных маршрутах общественного транспорта;</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е) надлежащее размещение носителей информации, необходимой для обеспечения беспрепятственного доступа инвалидов к муниципальной услуге, с учетом ограничений их жизнедеятельности, в том числе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 допуск сурдопереводчика и тифлосурдопереводчика;</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ж) обеспечение допуска в помещение уполномоченного органа, в котором предоставляется муниципальной услуга, собаки-проводника при наличии документа, подтверждающего ее специальное обучение, выданного по форме и в порядке, утвержденных приказом Министерства труда и социальной защиты Российской Федерации от 22 июня 2015 г. № 386н;</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з) оказание работниками уполномоченного органа иной необходимой инвалидам помощи в преодолении барьеров, мешающих получению ими услуг наравне с другими лицами.</w:t>
      </w:r>
    </w:p>
    <w:p w:rsidR="000E53F3" w:rsidRPr="00AC0C84" w:rsidRDefault="000E53F3">
      <w:pPr>
        <w:spacing w:after="0" w:line="240" w:lineRule="auto"/>
        <w:ind w:firstLine="567"/>
        <w:jc w:val="both"/>
        <w:rPr>
          <w:rFonts w:ascii="Times New Roman" w:hAnsi="Times New Roman"/>
          <w:sz w:val="28"/>
          <w:szCs w:val="28"/>
        </w:rPr>
      </w:pPr>
    </w:p>
    <w:p w:rsidR="000E53F3" w:rsidRPr="0025146F" w:rsidRDefault="000E53F3">
      <w:pPr>
        <w:spacing w:after="0" w:line="240" w:lineRule="auto"/>
        <w:ind w:firstLine="709"/>
        <w:jc w:val="both"/>
        <w:rPr>
          <w:rFonts w:ascii="Times New Roman" w:hAnsi="Times New Roman"/>
          <w:b/>
          <w:sz w:val="28"/>
          <w:szCs w:val="28"/>
        </w:rPr>
      </w:pPr>
      <w:r w:rsidRPr="0025146F">
        <w:rPr>
          <w:rFonts w:ascii="Times New Roman" w:hAnsi="Times New Roman"/>
          <w:b/>
          <w:sz w:val="28"/>
          <w:szCs w:val="28"/>
        </w:rPr>
        <w:t>2.13. Показатели доступности и качества муниципальной услуги</w:t>
      </w:r>
    </w:p>
    <w:p w:rsidR="000E53F3" w:rsidRPr="00AC0C84" w:rsidRDefault="000E53F3">
      <w:pPr>
        <w:spacing w:after="0" w:line="240" w:lineRule="auto"/>
        <w:ind w:firstLine="709"/>
        <w:jc w:val="both"/>
        <w:rPr>
          <w:rFonts w:ascii="Times New Roman" w:hAnsi="Times New Roman"/>
          <w:sz w:val="28"/>
          <w:szCs w:val="28"/>
        </w:rPr>
      </w:pPr>
    </w:p>
    <w:p w:rsidR="000E53F3" w:rsidRPr="00AC0C84" w:rsidRDefault="000E53F3">
      <w:pPr>
        <w:spacing w:after="0" w:line="240" w:lineRule="auto"/>
        <w:ind w:firstLine="709"/>
        <w:jc w:val="both"/>
        <w:rPr>
          <w:rFonts w:ascii="Times New Roman" w:hAnsi="Times New Roman"/>
          <w:sz w:val="28"/>
          <w:szCs w:val="28"/>
        </w:rPr>
      </w:pPr>
      <w:r w:rsidRPr="00AC0C84">
        <w:rPr>
          <w:rFonts w:ascii="Times New Roman" w:hAnsi="Times New Roman"/>
          <w:sz w:val="28"/>
          <w:szCs w:val="28"/>
        </w:rPr>
        <w:t>2.13.1. Основными показателями доступности и качества муниципальной услуги являются:</w:t>
      </w:r>
    </w:p>
    <w:p w:rsidR="000E53F3" w:rsidRPr="00AC0C84" w:rsidRDefault="000E53F3">
      <w:pPr>
        <w:spacing w:after="0" w:line="240" w:lineRule="auto"/>
        <w:ind w:firstLine="709"/>
        <w:jc w:val="both"/>
        <w:rPr>
          <w:rFonts w:ascii="Times New Roman" w:hAnsi="Times New Roman"/>
          <w:sz w:val="28"/>
          <w:szCs w:val="28"/>
        </w:rPr>
      </w:pPr>
      <w:r w:rsidRPr="00AC0C84">
        <w:rPr>
          <w:rFonts w:ascii="Times New Roman" w:hAnsi="Times New Roman"/>
          <w:sz w:val="28"/>
          <w:szCs w:val="28"/>
        </w:rPr>
        <w:t>количество взаимодействий заявителя с должностными лицами при предоставлении муниципальной услуги и их продолжительность. В процессе предоставления муниципальной услуги заявитель вправе обращаться в уполномоченный орган по мере необходимости, в том числе за получением информации о ходе предоставления муниципальной услуги;</w:t>
      </w:r>
    </w:p>
    <w:p w:rsidR="000E53F3" w:rsidRPr="00AC0C84" w:rsidRDefault="000E53F3">
      <w:pPr>
        <w:spacing w:after="0" w:line="240" w:lineRule="auto"/>
        <w:ind w:firstLine="709"/>
        <w:jc w:val="both"/>
        <w:rPr>
          <w:rFonts w:ascii="Times New Roman" w:hAnsi="Times New Roman"/>
          <w:sz w:val="28"/>
          <w:szCs w:val="28"/>
        </w:rPr>
      </w:pPr>
      <w:r w:rsidRPr="00AC0C84">
        <w:rPr>
          <w:rFonts w:ascii="Times New Roman" w:hAnsi="Times New Roman"/>
          <w:sz w:val="28"/>
          <w:szCs w:val="28"/>
        </w:rPr>
        <w:t>возможность подачи запроса заявителя о предоставлении муниципальной услуги и выдачи заявителям документов по результатам предоставления муниципальной услуги в МФЦ;</w:t>
      </w:r>
    </w:p>
    <w:p w:rsidR="000E53F3" w:rsidRPr="00AC0C84" w:rsidRDefault="000E53F3">
      <w:pPr>
        <w:spacing w:after="0" w:line="240" w:lineRule="auto"/>
        <w:ind w:firstLine="709"/>
        <w:jc w:val="both"/>
        <w:rPr>
          <w:rFonts w:ascii="Times New Roman" w:hAnsi="Times New Roman"/>
          <w:sz w:val="28"/>
          <w:szCs w:val="28"/>
        </w:rPr>
      </w:pPr>
      <w:r w:rsidRPr="00AC0C84">
        <w:rPr>
          <w:rFonts w:ascii="Times New Roman" w:hAnsi="Times New Roman"/>
          <w:sz w:val="28"/>
          <w:szCs w:val="28"/>
        </w:rPr>
        <w:t>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w:t>
      </w:r>
    </w:p>
    <w:p w:rsidR="000E53F3" w:rsidRPr="00AC0C84" w:rsidRDefault="000E53F3">
      <w:pPr>
        <w:spacing w:after="0" w:line="240" w:lineRule="auto"/>
        <w:ind w:firstLine="709"/>
        <w:jc w:val="both"/>
        <w:rPr>
          <w:rFonts w:ascii="Times New Roman" w:hAnsi="Times New Roman"/>
          <w:sz w:val="28"/>
          <w:szCs w:val="28"/>
        </w:rPr>
      </w:pPr>
      <w:r w:rsidRPr="00AC0C84">
        <w:rPr>
          <w:rFonts w:ascii="Times New Roman" w:hAnsi="Times New Roman"/>
          <w:sz w:val="28"/>
          <w:szCs w:val="28"/>
        </w:rPr>
        <w:t>возможность получения информации о ходе предоставления муниципальной услуги, в том числе с использованием официального интернет-сайте администрации, Единого портала и Регионального портала;</w:t>
      </w:r>
    </w:p>
    <w:p w:rsidR="000E53F3" w:rsidRPr="00AC0C84" w:rsidRDefault="000E53F3">
      <w:pPr>
        <w:spacing w:after="0" w:line="240" w:lineRule="auto"/>
        <w:ind w:firstLine="709"/>
        <w:jc w:val="both"/>
        <w:rPr>
          <w:rFonts w:ascii="Times New Roman" w:hAnsi="Times New Roman"/>
          <w:sz w:val="28"/>
          <w:szCs w:val="28"/>
        </w:rPr>
      </w:pPr>
      <w:r w:rsidRPr="00AC0C84">
        <w:rPr>
          <w:rFonts w:ascii="Times New Roman" w:hAnsi="Times New Roman"/>
          <w:sz w:val="28"/>
          <w:szCs w:val="28"/>
        </w:rPr>
        <w:t>установление должностных лиц, ответственных за предоставление муниципальной услуги;</w:t>
      </w:r>
    </w:p>
    <w:p w:rsidR="000E53F3" w:rsidRPr="00AC0C84" w:rsidRDefault="000E53F3">
      <w:pPr>
        <w:spacing w:after="0" w:line="240" w:lineRule="auto"/>
        <w:ind w:firstLine="709"/>
        <w:jc w:val="both"/>
        <w:rPr>
          <w:rFonts w:ascii="Times New Roman" w:hAnsi="Times New Roman"/>
          <w:sz w:val="28"/>
          <w:szCs w:val="28"/>
        </w:rPr>
      </w:pPr>
      <w:r w:rsidRPr="00AC0C84">
        <w:rPr>
          <w:rFonts w:ascii="Times New Roman" w:hAnsi="Times New Roman"/>
          <w:sz w:val="28"/>
          <w:szCs w:val="28"/>
        </w:rPr>
        <w:t>установление и соблюдение требований к помещениям, в которых предоставляется услуга;</w:t>
      </w:r>
    </w:p>
    <w:p w:rsidR="000E53F3" w:rsidRPr="00AC0C84" w:rsidRDefault="000E53F3">
      <w:pPr>
        <w:spacing w:after="0" w:line="240" w:lineRule="auto"/>
        <w:ind w:firstLine="709"/>
        <w:jc w:val="both"/>
        <w:rPr>
          <w:rFonts w:ascii="Times New Roman" w:hAnsi="Times New Roman"/>
          <w:sz w:val="28"/>
          <w:szCs w:val="28"/>
        </w:rPr>
      </w:pPr>
      <w:r w:rsidRPr="00AC0C84">
        <w:rPr>
          <w:rFonts w:ascii="Times New Roman" w:hAnsi="Times New Roman"/>
          <w:sz w:val="28"/>
          <w:szCs w:val="28"/>
        </w:rPr>
        <w:t>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rsidR="000E53F3" w:rsidRPr="00AC0C84" w:rsidRDefault="000E53F3">
      <w:pPr>
        <w:spacing w:after="0" w:line="240" w:lineRule="auto"/>
        <w:ind w:firstLine="709"/>
        <w:jc w:val="both"/>
        <w:rPr>
          <w:rFonts w:ascii="Times New Roman" w:hAnsi="Times New Roman"/>
          <w:sz w:val="28"/>
          <w:szCs w:val="28"/>
        </w:rPr>
      </w:pPr>
      <w:r w:rsidRPr="00AC0C84">
        <w:rPr>
          <w:rFonts w:ascii="Times New Roman" w:hAnsi="Times New Roman"/>
          <w:sz w:val="28"/>
          <w:szCs w:val="28"/>
        </w:rPr>
        <w:t>количество заявлений, принятых с использованием информационно-телекоммуникационной сети общего пользования, в том числе посредством Единого портала и Регионального портала.</w:t>
      </w:r>
    </w:p>
    <w:p w:rsidR="000E53F3" w:rsidRPr="00AC0C84" w:rsidRDefault="000E53F3">
      <w:pPr>
        <w:spacing w:after="0" w:line="240" w:lineRule="auto"/>
        <w:ind w:firstLine="709"/>
        <w:jc w:val="both"/>
        <w:rPr>
          <w:rFonts w:ascii="Times New Roman" w:hAnsi="Times New Roman"/>
          <w:sz w:val="28"/>
          <w:szCs w:val="28"/>
        </w:rPr>
      </w:pPr>
      <w:r w:rsidRPr="00AC0C84">
        <w:rPr>
          <w:rFonts w:ascii="Times New Roman" w:hAnsi="Times New Roman"/>
          <w:sz w:val="28"/>
          <w:szCs w:val="28"/>
        </w:rPr>
        <w:t>2.13.2. При предоставлении муниципальной услуги по экстерриториальному принципу заявители (представители заявителя) имеют право на обращение в любой МФЦ вне зависимости от места регистрации заявителя (представителя заявителя) по месту жительства, места нахождения объекта недвижимости в соответствии с действием экстерриториального принципа.</w:t>
      </w:r>
    </w:p>
    <w:p w:rsidR="000E53F3" w:rsidRPr="00AC0C84" w:rsidRDefault="000E53F3">
      <w:pPr>
        <w:spacing w:after="0" w:line="240" w:lineRule="auto"/>
        <w:ind w:firstLine="709"/>
        <w:jc w:val="both"/>
        <w:rPr>
          <w:rFonts w:ascii="Times New Roman" w:hAnsi="Times New Roman"/>
          <w:sz w:val="28"/>
          <w:szCs w:val="28"/>
        </w:rPr>
      </w:pPr>
      <w:r w:rsidRPr="00AC0C84">
        <w:rPr>
          <w:rFonts w:ascii="Times New Roman" w:hAnsi="Times New Roman"/>
          <w:sz w:val="28"/>
          <w:szCs w:val="28"/>
        </w:rPr>
        <w:t>Предоставление муниципальной услуги по экстерриториальному принципу обеспечивается при личном обращении заявителя (представителя заявителя) по месту пребывания заявителя (представителя заявителя) в МФЦ с заявлением о предоставлении муниципальной услуги.</w:t>
      </w:r>
    </w:p>
    <w:p w:rsidR="000E53F3" w:rsidRPr="00AC0C84" w:rsidRDefault="000E53F3">
      <w:pPr>
        <w:spacing w:after="0" w:line="240" w:lineRule="auto"/>
        <w:ind w:firstLine="709"/>
        <w:jc w:val="both"/>
        <w:rPr>
          <w:rFonts w:ascii="Times New Roman" w:hAnsi="Times New Roman"/>
          <w:sz w:val="28"/>
          <w:szCs w:val="28"/>
        </w:rPr>
      </w:pPr>
      <w:r w:rsidRPr="00AC0C84">
        <w:rPr>
          <w:rFonts w:ascii="Times New Roman" w:hAnsi="Times New Roman"/>
          <w:sz w:val="28"/>
          <w:szCs w:val="28"/>
        </w:rPr>
        <w:t>2.13.3. Взаимодействие заявителя (его представителя) с должностными лицами МФЦ, уполномоченного органа при предоставлении муниципальной услуги осуществляется два раза - при представлении в МФЦ, уполномоченный орган заявления со всеми необходимыми документами для получения муниципальной услуги и при получении результата предоставления муниципальной услуги заявителем непосредственно. Продолжительность одного взаимодействия заявителя с должностным лицом МФЦ, уполномоченного органа при предоставлении муниципальной услуги не превышает 15 минут. В случае направления заявления посредством Единого портала взаимодействие заявителя с должностными лицами МФЦ, уполномоченного органа осуществляется два раза - при представлении в МФЦ, уполномоченный орган всех необходимых документов для получения муниципальной услуги и при получении результата предоставления муниципальной услуги заявителем непосредственно. Продолжительность одного взаимодействия заявителя с должностным лицом МФЦ, уполномоченного органа при предоставлении муниципальной услуги не превышает 15 минут.</w:t>
      </w:r>
    </w:p>
    <w:p w:rsidR="000E53F3" w:rsidRPr="00AC0C84" w:rsidRDefault="000E53F3">
      <w:pPr>
        <w:spacing w:after="0" w:line="240" w:lineRule="auto"/>
        <w:ind w:firstLine="709"/>
        <w:jc w:val="both"/>
        <w:rPr>
          <w:rFonts w:ascii="Times New Roman" w:hAnsi="Times New Roman"/>
          <w:sz w:val="28"/>
          <w:szCs w:val="28"/>
        </w:rPr>
      </w:pPr>
      <w:r w:rsidRPr="00AC0C84">
        <w:rPr>
          <w:rFonts w:ascii="Times New Roman" w:hAnsi="Times New Roman"/>
          <w:sz w:val="28"/>
          <w:szCs w:val="28"/>
        </w:rPr>
        <w:t>Заявителям обеспечивается возможность оценить доступность и качество муниципальной услуги на Едином портале.</w:t>
      </w:r>
    </w:p>
    <w:p w:rsidR="000E53F3" w:rsidRPr="00AC0C84" w:rsidRDefault="000E53F3">
      <w:pPr>
        <w:spacing w:after="0" w:line="240" w:lineRule="auto"/>
        <w:ind w:firstLine="709"/>
        <w:jc w:val="both"/>
        <w:rPr>
          <w:rFonts w:ascii="Times New Roman" w:hAnsi="Times New Roman"/>
          <w:sz w:val="28"/>
          <w:szCs w:val="28"/>
        </w:rPr>
      </w:pPr>
      <w:r w:rsidRPr="00AC0C84">
        <w:rPr>
          <w:rFonts w:ascii="Times New Roman" w:hAnsi="Times New Roman"/>
          <w:sz w:val="28"/>
          <w:szCs w:val="28"/>
        </w:rPr>
        <w:t>2.13.4. Для получения муниципальной услуги заявитель вправе обратиться в МФЦ в соответствии со статьей 15.1 Федерального закона от 27 июля 2010 года № 210-ФЗ «Об организации предоставления государственных и муниципальных услуг» путем подачи комплексного запроса о предоставлении нескольких государственных и (или) муниципальных услуг».</w:t>
      </w:r>
    </w:p>
    <w:p w:rsidR="000E53F3" w:rsidRPr="00AC0C84" w:rsidRDefault="000E53F3">
      <w:pPr>
        <w:spacing w:after="0" w:line="240" w:lineRule="auto"/>
        <w:ind w:firstLine="709"/>
        <w:jc w:val="both"/>
        <w:rPr>
          <w:rFonts w:ascii="Times New Roman" w:hAnsi="Times New Roman"/>
          <w:sz w:val="28"/>
          <w:szCs w:val="28"/>
        </w:rPr>
      </w:pPr>
      <w:r w:rsidRPr="00AC0C84">
        <w:rPr>
          <w:rFonts w:ascii="Times New Roman" w:hAnsi="Times New Roman"/>
          <w:sz w:val="28"/>
          <w:szCs w:val="28"/>
        </w:rPr>
        <w:t>2.14. 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0E53F3" w:rsidRPr="00AC0C84" w:rsidRDefault="000E53F3">
      <w:pPr>
        <w:spacing w:after="0" w:line="240" w:lineRule="auto"/>
        <w:ind w:firstLine="709"/>
        <w:jc w:val="both"/>
        <w:rPr>
          <w:rFonts w:ascii="Times New Roman" w:hAnsi="Times New Roman"/>
          <w:sz w:val="28"/>
          <w:szCs w:val="28"/>
        </w:rPr>
      </w:pPr>
      <w:r w:rsidRPr="00AC0C84">
        <w:rPr>
          <w:rFonts w:ascii="Times New Roman" w:hAnsi="Times New Roman"/>
          <w:sz w:val="28"/>
          <w:szCs w:val="28"/>
        </w:rPr>
        <w:t>2.14.1. Для получения муниципальной услуги заявителям предоставляется возможность представить заявление о предоставлении муниципальной услуги и документы (содержащиеся в них сведения), необходимые для предоставления муниципальной услуги, в том числе в форме электронного документа:</w:t>
      </w:r>
    </w:p>
    <w:p w:rsidR="000E53F3" w:rsidRPr="00AC0C84" w:rsidRDefault="000E53F3">
      <w:pPr>
        <w:spacing w:after="0" w:line="240" w:lineRule="auto"/>
        <w:ind w:firstLine="709"/>
        <w:jc w:val="both"/>
        <w:rPr>
          <w:rFonts w:ascii="Times New Roman" w:hAnsi="Times New Roman"/>
          <w:sz w:val="28"/>
          <w:szCs w:val="28"/>
        </w:rPr>
      </w:pPr>
      <w:r w:rsidRPr="00AC0C84">
        <w:rPr>
          <w:rFonts w:ascii="Times New Roman" w:hAnsi="Times New Roman"/>
          <w:sz w:val="28"/>
          <w:szCs w:val="28"/>
        </w:rPr>
        <w:t>в уполномоченный орган;</w:t>
      </w:r>
    </w:p>
    <w:p w:rsidR="000E53F3" w:rsidRPr="00AC0C84" w:rsidRDefault="000E53F3">
      <w:pPr>
        <w:spacing w:after="0" w:line="240" w:lineRule="auto"/>
        <w:ind w:firstLine="709"/>
        <w:jc w:val="both"/>
        <w:rPr>
          <w:rFonts w:ascii="Times New Roman" w:hAnsi="Times New Roman"/>
          <w:sz w:val="28"/>
          <w:szCs w:val="28"/>
        </w:rPr>
      </w:pPr>
      <w:r w:rsidRPr="00AC0C84">
        <w:rPr>
          <w:rFonts w:ascii="Times New Roman" w:hAnsi="Times New Roman"/>
          <w:sz w:val="28"/>
          <w:szCs w:val="28"/>
        </w:rPr>
        <w:t>через МФЦ в уполномоченный орган;</w:t>
      </w:r>
    </w:p>
    <w:p w:rsidR="000E53F3" w:rsidRPr="00AC0C84" w:rsidRDefault="000E53F3">
      <w:pPr>
        <w:spacing w:after="0" w:line="240" w:lineRule="auto"/>
        <w:ind w:firstLine="709"/>
        <w:jc w:val="both"/>
        <w:rPr>
          <w:rFonts w:ascii="Times New Roman" w:hAnsi="Times New Roman"/>
          <w:sz w:val="28"/>
          <w:szCs w:val="28"/>
        </w:rPr>
      </w:pPr>
      <w:r w:rsidRPr="00AC0C84">
        <w:rPr>
          <w:rFonts w:ascii="Times New Roman" w:hAnsi="Times New Roman"/>
          <w:sz w:val="28"/>
          <w:szCs w:val="28"/>
        </w:rPr>
        <w:t>посредством использования информационно-телекоммуникационных технологий, включая использование, с применением электронной подписи, вид которой должен соответствовать требованиям, установленным «Правилами использования усиленной квалифицированной электронной подписи при обращении за получением государственных и муниципальных услуг», утвержденных постановлением Правительства РФ от 25 августа 2012 г. N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(с изменениями и дополнениями) и постановления Правительства РФ от 25 июня 2012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p>
    <w:p w:rsidR="000E53F3" w:rsidRPr="00AC0C84" w:rsidRDefault="000E53F3">
      <w:pPr>
        <w:spacing w:after="0" w:line="240" w:lineRule="auto"/>
        <w:ind w:firstLine="709"/>
        <w:jc w:val="both"/>
        <w:rPr>
          <w:rFonts w:ascii="Times New Roman" w:hAnsi="Times New Roman"/>
          <w:sz w:val="28"/>
          <w:szCs w:val="28"/>
        </w:rPr>
      </w:pPr>
      <w:r w:rsidRPr="00AC0C84">
        <w:rPr>
          <w:rFonts w:ascii="Times New Roman" w:hAnsi="Times New Roman"/>
          <w:sz w:val="28"/>
          <w:szCs w:val="28"/>
        </w:rPr>
        <w:t>Заявления и документы, необходимые для предоставления муниципальной услуги, предоставляемые в форме электронных документов, подписываются в соответствии с требованиями статей 21.1 и 21.2 Федерального закона от 27 июля 2010 года № 210-ФЗ «Об организации предоставления государственных и муниципальных услуг» и Федерального закона от 6 апреля 2011 года № 63-ФЗ «Об электронной подписи».</w:t>
      </w:r>
    </w:p>
    <w:p w:rsidR="000E53F3" w:rsidRPr="00AC0C84" w:rsidRDefault="000E53F3">
      <w:pPr>
        <w:spacing w:after="0" w:line="240" w:lineRule="auto"/>
        <w:ind w:firstLine="709"/>
        <w:jc w:val="both"/>
        <w:rPr>
          <w:rFonts w:ascii="Times New Roman" w:hAnsi="Times New Roman"/>
          <w:sz w:val="28"/>
          <w:szCs w:val="28"/>
        </w:rPr>
      </w:pPr>
      <w:r w:rsidRPr="00AC0C84">
        <w:rPr>
          <w:rFonts w:ascii="Times New Roman" w:hAnsi="Times New Roman"/>
          <w:sz w:val="28"/>
          <w:szCs w:val="28"/>
        </w:rPr>
        <w:t>В случае направления заявлений и документов в электронной форме с использованием Единого и Регионального портала, заявление и документы должны быть подписаны усиленной квалифицированной электронной подписью,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и определяются на основании утверждаемой органом, предоставляющим муниципальную услугу,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p>
    <w:p w:rsidR="000E53F3" w:rsidRPr="00AC0C84" w:rsidRDefault="000E53F3">
      <w:pPr>
        <w:spacing w:after="0" w:line="240" w:lineRule="auto"/>
        <w:ind w:firstLine="709"/>
        <w:jc w:val="both"/>
        <w:rPr>
          <w:rFonts w:ascii="Times New Roman" w:hAnsi="Times New Roman"/>
          <w:sz w:val="28"/>
          <w:szCs w:val="28"/>
        </w:rPr>
      </w:pPr>
      <w:r w:rsidRPr="00AC0C84">
        <w:rPr>
          <w:rFonts w:ascii="Times New Roman" w:hAnsi="Times New Roman"/>
          <w:sz w:val="28"/>
          <w:szCs w:val="28"/>
        </w:rPr>
        <w:t>2.14.2. Заявителям обеспечивается возможность получения информации о предоставляемой муниципальной услуге на Едином и Региональном портале.</w:t>
      </w:r>
    </w:p>
    <w:p w:rsidR="000E53F3" w:rsidRPr="00AC0C84" w:rsidRDefault="000E53F3">
      <w:pPr>
        <w:spacing w:after="0" w:line="240" w:lineRule="auto"/>
        <w:ind w:firstLine="709"/>
        <w:jc w:val="both"/>
        <w:rPr>
          <w:rFonts w:ascii="Times New Roman" w:hAnsi="Times New Roman"/>
          <w:sz w:val="28"/>
          <w:szCs w:val="28"/>
        </w:rPr>
      </w:pPr>
      <w:r w:rsidRPr="00AC0C84">
        <w:rPr>
          <w:rFonts w:ascii="Times New Roman" w:hAnsi="Times New Roman"/>
          <w:sz w:val="28"/>
          <w:szCs w:val="28"/>
        </w:rPr>
        <w:t xml:space="preserve">Для получения доступа к возможностям Единого и Регионального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(указать наименование администрации согласно Уставу) с перечнем оказываемых муниципальных услуг и информацией по каждой услуге. </w:t>
      </w:r>
    </w:p>
    <w:p w:rsidR="000E53F3" w:rsidRPr="00AC0C84" w:rsidRDefault="000E53F3">
      <w:pPr>
        <w:spacing w:after="0" w:line="240" w:lineRule="auto"/>
        <w:ind w:firstLine="709"/>
        <w:jc w:val="both"/>
        <w:rPr>
          <w:rFonts w:ascii="Times New Roman" w:hAnsi="Times New Roman"/>
          <w:sz w:val="28"/>
          <w:szCs w:val="28"/>
        </w:rPr>
      </w:pPr>
      <w:r w:rsidRPr="00AC0C84">
        <w:rPr>
          <w:rFonts w:ascii="Times New Roman" w:hAnsi="Times New Roman"/>
          <w:sz w:val="28"/>
          <w:szCs w:val="28"/>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rsidR="000E53F3" w:rsidRPr="00AC0C84" w:rsidRDefault="000E53F3">
      <w:pPr>
        <w:spacing w:after="0" w:line="240" w:lineRule="auto"/>
        <w:ind w:firstLine="709"/>
        <w:jc w:val="both"/>
        <w:rPr>
          <w:rFonts w:ascii="Times New Roman" w:hAnsi="Times New Roman"/>
          <w:sz w:val="28"/>
          <w:szCs w:val="28"/>
        </w:rPr>
      </w:pPr>
      <w:r w:rsidRPr="00AC0C84">
        <w:rPr>
          <w:rFonts w:ascii="Times New Roman" w:hAnsi="Times New Roman"/>
          <w:sz w:val="28"/>
          <w:szCs w:val="28"/>
        </w:rPr>
        <w:t>Подача заявителем запроса и иных документов, необходимых для предоставления муниципальной услуги, и прием таких запросов и документов осуществляется в следующем порядке:</w:t>
      </w:r>
    </w:p>
    <w:p w:rsidR="000E53F3" w:rsidRPr="00AC0C84" w:rsidRDefault="000E53F3">
      <w:pPr>
        <w:spacing w:after="0" w:line="240" w:lineRule="auto"/>
        <w:ind w:firstLine="709"/>
        <w:jc w:val="both"/>
        <w:rPr>
          <w:rFonts w:ascii="Times New Roman" w:hAnsi="Times New Roman"/>
          <w:sz w:val="28"/>
          <w:szCs w:val="28"/>
        </w:rPr>
      </w:pPr>
      <w:r w:rsidRPr="00AC0C84">
        <w:rPr>
          <w:rFonts w:ascii="Times New Roman" w:hAnsi="Times New Roman"/>
          <w:sz w:val="28"/>
          <w:szCs w:val="28"/>
        </w:rPr>
        <w:t>подача запроса на предоставление муниципальной услуги в электронном виде заявителем осуществляется через личный кабинет на Едином и Региональном портале;</w:t>
      </w:r>
    </w:p>
    <w:p w:rsidR="000E53F3" w:rsidRPr="00AC0C84" w:rsidRDefault="000E53F3">
      <w:pPr>
        <w:spacing w:after="0" w:line="240" w:lineRule="auto"/>
        <w:ind w:firstLine="709"/>
        <w:jc w:val="both"/>
        <w:rPr>
          <w:rFonts w:ascii="Times New Roman" w:hAnsi="Times New Roman"/>
          <w:sz w:val="28"/>
          <w:szCs w:val="28"/>
        </w:rPr>
      </w:pPr>
      <w:r w:rsidRPr="00AC0C84">
        <w:rPr>
          <w:rFonts w:ascii="Times New Roman" w:hAnsi="Times New Roman"/>
          <w:sz w:val="28"/>
          <w:szCs w:val="28"/>
        </w:rPr>
        <w:t>для оформления документов посредством сети «Интернет» заявителю необходимо пройти процедуру авторизации на Едином и Региональном портале;</w:t>
      </w:r>
    </w:p>
    <w:p w:rsidR="000E53F3" w:rsidRPr="00AC0C84" w:rsidRDefault="000E53F3">
      <w:pPr>
        <w:spacing w:after="0" w:line="240" w:lineRule="auto"/>
        <w:ind w:firstLine="709"/>
        <w:jc w:val="both"/>
        <w:rPr>
          <w:rFonts w:ascii="Times New Roman" w:hAnsi="Times New Roman"/>
          <w:sz w:val="28"/>
          <w:szCs w:val="28"/>
        </w:rPr>
      </w:pPr>
      <w:r w:rsidRPr="00AC0C84">
        <w:rPr>
          <w:rFonts w:ascii="Times New Roman" w:hAnsi="Times New Roman"/>
          <w:sz w:val="28"/>
          <w:szCs w:val="28"/>
        </w:rPr>
        <w:t xml:space="preserve">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(государственным учреждением) по </w:t>
      </w:r>
      <w:r>
        <w:rPr>
          <w:rFonts w:ascii="Times New Roman" w:hAnsi="Times New Roman"/>
          <w:sz w:val="28"/>
          <w:szCs w:val="28"/>
        </w:rPr>
        <w:t>Тульской области</w:t>
      </w:r>
      <w:r w:rsidRPr="00AC0C84">
        <w:rPr>
          <w:rFonts w:ascii="Times New Roman" w:hAnsi="Times New Roman"/>
          <w:sz w:val="28"/>
          <w:szCs w:val="28"/>
        </w:rPr>
        <w:t xml:space="preserve"> (СНИЛС), и пароль, полученный после регистрации на Едином и Региональном портале; </w:t>
      </w:r>
    </w:p>
    <w:p w:rsidR="000E53F3" w:rsidRPr="00AC0C84" w:rsidRDefault="000E53F3">
      <w:pPr>
        <w:spacing w:after="0" w:line="240" w:lineRule="auto"/>
        <w:ind w:firstLine="709"/>
        <w:jc w:val="both"/>
        <w:rPr>
          <w:rFonts w:ascii="Times New Roman" w:hAnsi="Times New Roman"/>
          <w:sz w:val="28"/>
          <w:szCs w:val="28"/>
        </w:rPr>
      </w:pPr>
      <w:r w:rsidRPr="00AC0C84">
        <w:rPr>
          <w:rFonts w:ascii="Times New Roman" w:hAnsi="Times New Roman"/>
          <w:sz w:val="28"/>
          <w:szCs w:val="28"/>
        </w:rPr>
        <w:t>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Едином и Региональном портале;</w:t>
      </w:r>
    </w:p>
    <w:p w:rsidR="000E53F3" w:rsidRPr="00AC0C84" w:rsidRDefault="000E53F3">
      <w:pPr>
        <w:spacing w:after="0" w:line="240" w:lineRule="auto"/>
        <w:ind w:firstLine="709"/>
        <w:jc w:val="both"/>
        <w:rPr>
          <w:rFonts w:ascii="Times New Roman" w:hAnsi="Times New Roman"/>
          <w:sz w:val="28"/>
          <w:szCs w:val="28"/>
        </w:rPr>
      </w:pPr>
      <w:r w:rsidRPr="00AC0C84">
        <w:rPr>
          <w:rFonts w:ascii="Times New Roman" w:hAnsi="Times New Roman"/>
          <w:sz w:val="28"/>
          <w:szCs w:val="28"/>
        </w:rPr>
        <w:t xml:space="preserve">заявление вместе с электронными копиями документов попадает в информационную систему уполномоченного органа, оказывающего выбранную заявителем услугу, которая обеспечивает прием запросов, обращений, заявлений и иных документов (сведений), поступивших с Единого и Регионального портала и (или) через систему межведомственного электронного взаимодействия. </w:t>
      </w:r>
    </w:p>
    <w:p w:rsidR="000E53F3" w:rsidRPr="00AC0C84" w:rsidRDefault="000E53F3">
      <w:pPr>
        <w:spacing w:after="0" w:line="240" w:lineRule="auto"/>
        <w:ind w:firstLine="709"/>
        <w:jc w:val="both"/>
        <w:rPr>
          <w:rFonts w:ascii="Times New Roman" w:hAnsi="Times New Roman"/>
          <w:sz w:val="28"/>
          <w:szCs w:val="28"/>
        </w:rPr>
      </w:pPr>
      <w:r w:rsidRPr="00AC0C84">
        <w:rPr>
          <w:rFonts w:ascii="Times New Roman" w:hAnsi="Times New Roman"/>
          <w:sz w:val="28"/>
          <w:szCs w:val="28"/>
        </w:rPr>
        <w:t>2.14.3. Для заявителей обеспечивается возможность осуществлять с использованием Единого и Регионального портала получение сведений о ходе выполнения запроса о предоставлении муниципальной услуги.</w:t>
      </w:r>
    </w:p>
    <w:p w:rsidR="000E53F3" w:rsidRPr="00AC0C84" w:rsidRDefault="000E53F3">
      <w:pPr>
        <w:spacing w:after="0" w:line="240" w:lineRule="auto"/>
        <w:ind w:firstLine="709"/>
        <w:jc w:val="both"/>
        <w:rPr>
          <w:rFonts w:ascii="Times New Roman" w:hAnsi="Times New Roman"/>
          <w:sz w:val="28"/>
          <w:szCs w:val="28"/>
        </w:rPr>
      </w:pPr>
      <w:r w:rsidRPr="00AC0C84">
        <w:rPr>
          <w:rFonts w:ascii="Times New Roman" w:hAnsi="Times New Roman"/>
          <w:sz w:val="28"/>
          <w:szCs w:val="28"/>
        </w:rPr>
        <w:t>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 Едином и Региональном портале.</w:t>
      </w:r>
    </w:p>
    <w:p w:rsidR="000E53F3" w:rsidRPr="00AC0C84" w:rsidRDefault="000E53F3">
      <w:pPr>
        <w:spacing w:after="0" w:line="240" w:lineRule="auto"/>
        <w:ind w:firstLine="709"/>
        <w:jc w:val="both"/>
        <w:rPr>
          <w:rFonts w:ascii="Times New Roman" w:hAnsi="Times New Roman"/>
          <w:sz w:val="28"/>
          <w:szCs w:val="28"/>
        </w:rPr>
      </w:pPr>
      <w:r w:rsidRPr="00AC0C84">
        <w:rPr>
          <w:rFonts w:ascii="Times New Roman" w:hAnsi="Times New Roman"/>
          <w:sz w:val="28"/>
          <w:szCs w:val="28"/>
        </w:rPr>
        <w:t>2.14.4. При направлении заявления и документов (содержащихся в них сведений) в форме электронных документов в порядке, предусмотренном подпунктом 2.14.1 подраздела 2.14 Регламента, обеспечивается возможность направления заявителю сообщения в электронном виде, подтверждающего их прием и регистрацию.</w:t>
      </w:r>
    </w:p>
    <w:p w:rsidR="000E53F3" w:rsidRPr="00AC0C84" w:rsidRDefault="000E53F3">
      <w:pPr>
        <w:spacing w:after="0" w:line="240" w:lineRule="auto"/>
        <w:ind w:firstLine="709"/>
        <w:jc w:val="both"/>
        <w:rPr>
          <w:rFonts w:ascii="Times New Roman" w:hAnsi="Times New Roman"/>
          <w:sz w:val="28"/>
          <w:szCs w:val="28"/>
        </w:rPr>
      </w:pPr>
      <w:r w:rsidRPr="00AC0C84">
        <w:rPr>
          <w:rFonts w:ascii="Times New Roman" w:hAnsi="Times New Roman"/>
          <w:sz w:val="28"/>
          <w:szCs w:val="28"/>
        </w:rPr>
        <w:t xml:space="preserve">2.14.5. МФЦ при обращении заявителя (представителя заявителя) </w:t>
      </w:r>
      <w:r w:rsidRPr="00AC0C84">
        <w:rPr>
          <w:rFonts w:ascii="Times New Roman" w:hAnsi="Times New Roman"/>
          <w:sz w:val="28"/>
          <w:szCs w:val="28"/>
        </w:rPr>
        <w:br/>
        <w:t xml:space="preserve">за предоставлением муниципальной услуги осуществляют создание электронных образов заявления и документов, представляемых заявителем (представителем заявителя) и необходимых для предоставления муниципальной услуги в соответствии с административным регламентом предоставления муниципальной услуги, и их заверение с целью направления </w:t>
      </w:r>
      <w:r w:rsidRPr="00AC0C84">
        <w:rPr>
          <w:rFonts w:ascii="Times New Roman" w:hAnsi="Times New Roman"/>
          <w:sz w:val="28"/>
          <w:szCs w:val="28"/>
        </w:rPr>
        <w:br/>
        <w:t>уполномоченный орган для принятия решения о предоставлении муниципальной услуги.</w:t>
      </w:r>
    </w:p>
    <w:p w:rsidR="000E53F3" w:rsidRPr="00AC0C84" w:rsidRDefault="000E53F3">
      <w:pPr>
        <w:spacing w:after="0" w:line="240" w:lineRule="auto"/>
        <w:ind w:firstLine="709"/>
        <w:jc w:val="both"/>
        <w:rPr>
          <w:rFonts w:ascii="Times New Roman" w:hAnsi="Times New Roman"/>
          <w:sz w:val="28"/>
          <w:szCs w:val="28"/>
        </w:rPr>
      </w:pPr>
      <w:r w:rsidRPr="00AC0C84">
        <w:rPr>
          <w:rFonts w:ascii="Times New Roman" w:hAnsi="Times New Roman"/>
          <w:sz w:val="28"/>
          <w:szCs w:val="28"/>
        </w:rPr>
        <w:t xml:space="preserve">2.14.6. При обращении в МФЦ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услуги МФЦ, расположенный на территории </w:t>
      </w:r>
      <w:r>
        <w:rPr>
          <w:rFonts w:ascii="Times New Roman" w:hAnsi="Times New Roman"/>
          <w:sz w:val="28"/>
          <w:szCs w:val="28"/>
        </w:rPr>
        <w:t>Тульской области</w:t>
      </w:r>
      <w:r w:rsidRPr="00AC0C84">
        <w:rPr>
          <w:rFonts w:ascii="Times New Roman" w:hAnsi="Times New Roman"/>
          <w:sz w:val="28"/>
          <w:szCs w:val="28"/>
        </w:rPr>
        <w:t xml:space="preserve">, независимо от места его регистрации на территории </w:t>
      </w:r>
      <w:r>
        <w:rPr>
          <w:rFonts w:ascii="Times New Roman" w:hAnsi="Times New Roman"/>
          <w:sz w:val="28"/>
          <w:szCs w:val="28"/>
        </w:rPr>
        <w:t>Тульской области</w:t>
      </w:r>
      <w:r w:rsidRPr="00AC0C84">
        <w:rPr>
          <w:rFonts w:ascii="Times New Roman" w:hAnsi="Times New Roman"/>
          <w:sz w:val="28"/>
          <w:szCs w:val="28"/>
        </w:rPr>
        <w:t xml:space="preserve">, места расположения на территории </w:t>
      </w:r>
      <w:r>
        <w:rPr>
          <w:rFonts w:ascii="Times New Roman" w:hAnsi="Times New Roman"/>
          <w:sz w:val="28"/>
          <w:szCs w:val="28"/>
        </w:rPr>
        <w:t>Тульской области</w:t>
      </w:r>
      <w:r w:rsidRPr="00AC0C84">
        <w:rPr>
          <w:rFonts w:ascii="Times New Roman" w:hAnsi="Times New Roman"/>
          <w:sz w:val="28"/>
          <w:szCs w:val="28"/>
        </w:rPr>
        <w:t xml:space="preserve"> объектов недвижимости.</w:t>
      </w:r>
    </w:p>
    <w:p w:rsidR="000E53F3" w:rsidRPr="00AC0C84" w:rsidRDefault="000E53F3">
      <w:pPr>
        <w:spacing w:after="0" w:line="240" w:lineRule="auto"/>
        <w:jc w:val="both"/>
        <w:rPr>
          <w:rFonts w:ascii="Times New Roman" w:hAnsi="Times New Roman"/>
          <w:sz w:val="28"/>
          <w:szCs w:val="28"/>
        </w:rPr>
      </w:pPr>
    </w:p>
    <w:p w:rsidR="000E53F3" w:rsidRPr="00AC0C84" w:rsidRDefault="000E53F3">
      <w:pPr>
        <w:spacing w:after="0" w:line="240" w:lineRule="auto"/>
        <w:jc w:val="center"/>
        <w:rPr>
          <w:rFonts w:ascii="Times New Roman" w:hAnsi="Times New Roman"/>
          <w:b/>
          <w:sz w:val="28"/>
          <w:szCs w:val="28"/>
        </w:rPr>
      </w:pPr>
      <w:r w:rsidRPr="00AC0C84">
        <w:rPr>
          <w:rFonts w:ascii="Times New Roman" w:hAnsi="Times New Roman"/>
          <w:b/>
          <w:sz w:val="28"/>
          <w:szCs w:val="28"/>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0E53F3" w:rsidRPr="00AC0C84" w:rsidRDefault="000E53F3">
      <w:pPr>
        <w:spacing w:after="0" w:line="240" w:lineRule="auto"/>
        <w:jc w:val="center"/>
        <w:rPr>
          <w:rFonts w:ascii="Times New Roman" w:hAnsi="Times New Roman"/>
          <w:sz w:val="28"/>
          <w:szCs w:val="28"/>
        </w:rPr>
      </w:pP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3.1. Предоставление муниципальной услуги включает в себя следующие административные процедуры:</w:t>
      </w:r>
    </w:p>
    <w:p w:rsidR="000E53F3" w:rsidRPr="00AC0C84" w:rsidRDefault="000E53F3">
      <w:pPr>
        <w:spacing w:after="0" w:line="240" w:lineRule="auto"/>
        <w:ind w:firstLine="567"/>
        <w:jc w:val="both"/>
        <w:rPr>
          <w:rFonts w:ascii="Times New Roman" w:hAnsi="Times New Roman"/>
          <w:sz w:val="28"/>
          <w:szCs w:val="28"/>
        </w:rPr>
      </w:pPr>
      <w:r>
        <w:rPr>
          <w:rFonts w:ascii="Times New Roman" w:hAnsi="Times New Roman"/>
          <w:sz w:val="28"/>
          <w:szCs w:val="28"/>
        </w:rPr>
        <w:t>- прием и регистрация заявления</w:t>
      </w:r>
      <w:r w:rsidRPr="00AC0C84">
        <w:rPr>
          <w:rFonts w:ascii="Times New Roman" w:hAnsi="Times New Roman"/>
          <w:sz w:val="28"/>
          <w:szCs w:val="28"/>
        </w:rPr>
        <w:t>;</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 рассмотрение заявления и направление на исполнение;</w:t>
      </w:r>
    </w:p>
    <w:p w:rsidR="000E53F3" w:rsidRPr="00F911DB" w:rsidRDefault="000E53F3" w:rsidP="00F911DB">
      <w:pPr>
        <w:spacing w:after="0" w:line="240" w:lineRule="auto"/>
        <w:ind w:firstLine="567"/>
        <w:jc w:val="both"/>
        <w:rPr>
          <w:rFonts w:ascii="Times New Roman" w:hAnsi="Times New Roman"/>
          <w:sz w:val="28"/>
          <w:szCs w:val="28"/>
        </w:rPr>
      </w:pPr>
      <w:r w:rsidRPr="00AC0C84">
        <w:rPr>
          <w:rFonts w:ascii="Times New Roman" w:hAnsi="Times New Roman"/>
          <w:sz w:val="28"/>
          <w:szCs w:val="28"/>
        </w:rPr>
        <w:t>- исполнение заявления, направление уведомления о продлении срока исполнения запроса.</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3.2. Последовательность действий должностных лиц при предоставлении муниципальной услуги</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3.2.1. Прием и регистрация запроса</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Основанием для начала выполнения административной процедуры является предоставление заявителем документов, указанных в пункте 2.6 настоящего административного регламента в уполномоченный орган при личном обращении, почтовым отправлением, в электронной форме по информационным системам общего пользования или через МФЦ.</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При поступлении заявления и прилагаемых к нему документов в МФЦ, последний не позднее дня, следующего за днем их поступления, обеспечивает передачу заявления и прилагаемых к нему документов в уполномоченный орган.</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Ответственным за исполнение административной процедуры является сотрудник, ответственный за прием и регистрацию входящих (поступающих) документов, в том числе в электронном виде.</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При поступлении заявления при личном обращении, сотрудник, ответственный за прием документов для оказания муниципальной услуги, выполняет следующие действия:</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 устанавливает личность заявителя или уполномоченного представителя заявителя согласно представленным документам, удостоверяющим личность и полномочия заявителя;</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 проверяет полноту заполнения обязательных реквизитов;</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 принимает или отказывает заявителю в приеме документов по причинам, изложенным в пункте 2.7 настоящего административного  регламента;</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 регистрирует заявление в порядке приема и регистрации входящей корреспонденции;</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 направляет заявление на рассмотрение.</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 xml:space="preserve">При поступлении запроса на бумажном носителе почтовым отправлением, сотрудник, ответственный за прием и регистрацию входящих (поступающих) документов, выполняет следующие действия: </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 принимает запрос;</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 регистрирует заявление в порядке приема и регистрации входящей корреспонденции;</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 направляет заявление на рассмотрение.</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 xml:space="preserve">При поступлении запроса в электронном виде, сотрудник, ответственный за прием и регистрацию входящих (поступающих) документов, выполняет следующие действия: </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 xml:space="preserve">- проводит в течение 1 рабочего дня с момента  регистрации запроса процедуру проверки действительности квалифицированной подписи, с использованием которой подписано заявление (пакет электронных документов) о предоставлении муниципальной услуги, предусматривающую проверку соблюдения условий, указанных в </w:t>
      </w:r>
      <w:r w:rsidRPr="002B4859">
        <w:rPr>
          <w:rFonts w:ascii="Times New Roman" w:hAnsi="Times New Roman"/>
          <w:sz w:val="28"/>
          <w:szCs w:val="28"/>
        </w:rPr>
        <w:t>статье 11</w:t>
      </w:r>
      <w:r w:rsidRPr="00AC0C84">
        <w:rPr>
          <w:rFonts w:ascii="Times New Roman" w:hAnsi="Times New Roman"/>
          <w:sz w:val="28"/>
          <w:szCs w:val="28"/>
        </w:rPr>
        <w:t xml:space="preserve"> Федерального закона «Об электронной подписи»; </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 xml:space="preserve">- распечатывает заявление; </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 xml:space="preserve">- регистрирует заявление в порядке приема и регистрации входящей корреспонденции; </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 подтверждает факт получения заявления ответным сообщением заявителю в электронной форме с указанием даты и регистрационного номера заявления;</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 направляет заявление на рассмотрение.</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В случае если в результате проверки квалифицированной подписи будет выявлено несоблюдение установленных условий признания ее действительности, уполномоченный орган в течение трех дней со дня завершения проведения такой проверки принимает решение об отказе в приеме к рассмотрению заявления и направляет заявителю уведомление об этом в электронной форме с указанием пунктов</w:t>
      </w:r>
      <w:r w:rsidRPr="002B4859">
        <w:rPr>
          <w:rFonts w:ascii="Times New Roman" w:hAnsi="Times New Roman"/>
          <w:sz w:val="28"/>
          <w:szCs w:val="28"/>
        </w:rPr>
        <w:t xml:space="preserve"> </w:t>
      </w:r>
      <w:hyperlink r:id="rId7">
        <w:r w:rsidRPr="002B4859">
          <w:rPr>
            <w:rFonts w:ascii="Times New Roman" w:hAnsi="Times New Roman"/>
            <w:sz w:val="28"/>
            <w:szCs w:val="28"/>
          </w:rPr>
          <w:t>статьи 11</w:t>
        </w:r>
      </w:hyperlink>
      <w:r w:rsidRPr="00AC0C84">
        <w:rPr>
          <w:rFonts w:ascii="Times New Roman" w:hAnsi="Times New Roman"/>
          <w:sz w:val="28"/>
          <w:szCs w:val="28"/>
        </w:rPr>
        <w:t xml:space="preserve"> Федерального закона «Об электронной подписи», которые послужили основанием для принятия указанного решения. Такое уведомление подписывается квалифицированной подписью руководителя уполномоченного органа или уполномоченного им должностного лица и направляется по адресу электронной почты заявителя либо в его личный кабинет в федеральной государственной информационной </w:t>
      </w:r>
      <w:hyperlink r:id="rId8">
        <w:r w:rsidRPr="002B4859">
          <w:rPr>
            <w:rFonts w:ascii="Times New Roman" w:hAnsi="Times New Roman"/>
            <w:sz w:val="28"/>
            <w:szCs w:val="28"/>
          </w:rPr>
          <w:t>системе</w:t>
        </w:r>
      </w:hyperlink>
      <w:r w:rsidRPr="00AC0C84">
        <w:rPr>
          <w:rFonts w:ascii="Times New Roman" w:hAnsi="Times New Roman"/>
          <w:sz w:val="28"/>
          <w:szCs w:val="28"/>
        </w:rPr>
        <w:t xml:space="preserve"> «Единый портал государственных и муниципальных услуг (функций)». </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Результатом исполнения административной процедуры является регистрация заявления сотрудником, ответственным за прием и регистрацию входящих (поступающих) документов.</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Фиксация результата выполнения административной процедуры осуществляется проставлением в правом нижнем углу лицевой стороны первого листа заявления даты регистрации и регистрационного номера запроса, а также проставлением даты регистрации и регистрационного номера запроса в регистрационном журнале.</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Максимальный срок выполнения административной процедуры:</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 при личном приеме граждан - не более 15 минут;</w:t>
      </w:r>
    </w:p>
    <w:p w:rsidR="000E53F3" w:rsidRDefault="000E53F3" w:rsidP="00F911DB">
      <w:pPr>
        <w:spacing w:after="0" w:line="240" w:lineRule="auto"/>
        <w:ind w:firstLine="567"/>
        <w:jc w:val="both"/>
        <w:rPr>
          <w:rFonts w:ascii="Times New Roman" w:hAnsi="Times New Roman"/>
          <w:sz w:val="28"/>
          <w:szCs w:val="28"/>
        </w:rPr>
      </w:pPr>
      <w:r w:rsidRPr="00AC0C84">
        <w:rPr>
          <w:rFonts w:ascii="Times New Roman" w:hAnsi="Times New Roman"/>
          <w:sz w:val="28"/>
          <w:szCs w:val="28"/>
        </w:rPr>
        <w:t xml:space="preserve">- при поступлении заявления и документов по почте, МФЦ, информационной системе - не позднее следующего рабочего дня с момента поступления в уполномоченный орган. </w:t>
      </w:r>
    </w:p>
    <w:p w:rsidR="000E53F3" w:rsidRPr="00AC0C84" w:rsidRDefault="000E53F3" w:rsidP="00F911DB">
      <w:pPr>
        <w:spacing w:after="0" w:line="240" w:lineRule="auto"/>
        <w:ind w:firstLine="567"/>
        <w:jc w:val="both"/>
        <w:rPr>
          <w:rFonts w:ascii="Times New Roman" w:hAnsi="Times New Roman"/>
          <w:sz w:val="28"/>
          <w:szCs w:val="28"/>
        </w:rPr>
      </w:pP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 xml:space="preserve">3.2.2. </w:t>
      </w:r>
      <w:r w:rsidRPr="000B7A22">
        <w:rPr>
          <w:rFonts w:ascii="Times New Roman" w:hAnsi="Times New Roman"/>
          <w:b/>
          <w:sz w:val="28"/>
          <w:szCs w:val="28"/>
        </w:rPr>
        <w:t>Рассмотрение заявления и направление на исполнение</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Основанием для начала административной процедуры является регистрация заявления.</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Ответственным за исполнение административной процедуры является сотрудник, ответственный за рассмотрение заявления, который накладывает на заявление резолюцию, предписывающую исполнителю осуществить исполнение заявления, и направляет в установленном порядке заявление ответственному исполнителю.</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Результатом исполнения административной процедуры является наложение на заявлении резолюции, предписывающей исполнителю осуществить исполнение заявления, и направление заявления на исполнение ответственному исполнителю.</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Фиксация результата выполнения административной процедуры осуществляется проставлением на свободной части верхней левой части лицевой стороне первого листа запроса соответствующей резолюции.</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Максимальный срок выполнения административной процедуры: 2 рабочих дня.</w:t>
      </w:r>
    </w:p>
    <w:p w:rsidR="000E53F3" w:rsidRPr="00AC0C84" w:rsidRDefault="000E53F3">
      <w:pPr>
        <w:spacing w:after="0" w:line="240" w:lineRule="auto"/>
        <w:ind w:firstLine="567"/>
        <w:jc w:val="both"/>
        <w:rPr>
          <w:rFonts w:ascii="Times New Roman" w:hAnsi="Times New Roman"/>
          <w:sz w:val="28"/>
          <w:szCs w:val="28"/>
        </w:rPr>
      </w:pPr>
    </w:p>
    <w:p w:rsidR="000E53F3" w:rsidRPr="000B7A22" w:rsidRDefault="000E53F3">
      <w:pPr>
        <w:spacing w:after="0" w:line="240" w:lineRule="auto"/>
        <w:ind w:firstLine="567"/>
        <w:jc w:val="both"/>
        <w:rPr>
          <w:rFonts w:ascii="Times New Roman" w:hAnsi="Times New Roman"/>
          <w:b/>
          <w:sz w:val="28"/>
          <w:szCs w:val="28"/>
        </w:rPr>
      </w:pPr>
      <w:r w:rsidRPr="00AC0C84">
        <w:rPr>
          <w:rFonts w:ascii="Times New Roman" w:hAnsi="Times New Roman"/>
          <w:sz w:val="28"/>
          <w:szCs w:val="28"/>
        </w:rPr>
        <w:t>3.2.3</w:t>
      </w:r>
      <w:r w:rsidRPr="000B7A22">
        <w:rPr>
          <w:rFonts w:ascii="Times New Roman" w:hAnsi="Times New Roman"/>
          <w:b/>
          <w:sz w:val="28"/>
          <w:szCs w:val="28"/>
        </w:rPr>
        <w:t>. Исполнение запроса, направление уведомления о продлении срока исполнения запроса.</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Основанием для начала административной процедуры является поступление заявления с резолюцией ответственному исполнителю.</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 xml:space="preserve">Ответственный сотрудник, осуществляет следующие действия: </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При наличии основани</w:t>
      </w:r>
      <w:r>
        <w:rPr>
          <w:rFonts w:ascii="Times New Roman" w:hAnsi="Times New Roman"/>
          <w:sz w:val="28"/>
          <w:szCs w:val="28"/>
        </w:rPr>
        <w:t>й,</w:t>
      </w:r>
      <w:r w:rsidRPr="00AC0C84">
        <w:rPr>
          <w:rFonts w:ascii="Times New Roman" w:hAnsi="Times New Roman"/>
          <w:sz w:val="28"/>
          <w:szCs w:val="28"/>
        </w:rPr>
        <w:t xml:space="preserve"> указанных в пункте 2.8.2. настоящего административного регламента</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 исполняет запрос согласно требованиям Порядка, а именно подготавливает проект постановления Администрации по форме согласно приложению № 6 к Порядку в постановлении Администрации - решении об использовании донного грунта указываются сведения о месте проведения работ, объемах (планируемых объемах) извлекаемого донного грунта, место складирования донных грунтов (кадастровый номер земельного участка), место фактического использования донного грунта для обеспечения муниципальных нужд (кадастровый номер участка) или наименование физического, юридического лица, осуществляющих проведение дноуглубительных и других работ, связанных с изменением дна и берегов водных объектов, в интересах которых будет использован донный грунт.</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 в случае невозможности исполнить запрос по причинам, указанным в пункте 2.8.2 настоящего административного регламента, готовит на имя заявителя отказ в предоставлении муниципальной услуги в форме письма Администрации;</w:t>
      </w:r>
    </w:p>
    <w:p w:rsidR="000E53F3" w:rsidRPr="00AC0C84" w:rsidRDefault="000E53F3">
      <w:pPr>
        <w:spacing w:after="0" w:line="240" w:lineRule="auto"/>
        <w:ind w:firstLine="567"/>
        <w:jc w:val="both"/>
        <w:rPr>
          <w:rFonts w:ascii="Times New Roman" w:hAnsi="Times New Roman"/>
          <w:sz w:val="28"/>
          <w:szCs w:val="28"/>
        </w:rPr>
      </w:pPr>
      <w:r>
        <w:rPr>
          <w:rFonts w:ascii="Times New Roman" w:hAnsi="Times New Roman"/>
          <w:sz w:val="28"/>
          <w:szCs w:val="28"/>
        </w:rPr>
        <w:t>После подписания г</w:t>
      </w:r>
      <w:r w:rsidRPr="00AC0C84">
        <w:rPr>
          <w:rFonts w:ascii="Times New Roman" w:hAnsi="Times New Roman"/>
          <w:sz w:val="28"/>
          <w:szCs w:val="28"/>
        </w:rPr>
        <w:t>лавой</w:t>
      </w:r>
      <w:r>
        <w:rPr>
          <w:rFonts w:ascii="Times New Roman" w:hAnsi="Times New Roman"/>
          <w:sz w:val="28"/>
          <w:szCs w:val="28"/>
        </w:rPr>
        <w:t xml:space="preserve"> администрации муниципального образования Огаревское Щекинского района </w:t>
      </w:r>
      <w:r w:rsidRPr="00AC0C84">
        <w:rPr>
          <w:rFonts w:ascii="Times New Roman" w:hAnsi="Times New Roman"/>
          <w:sz w:val="28"/>
          <w:szCs w:val="28"/>
        </w:rPr>
        <w:t>подготовленного документа – постановления Администрации, отказ передается уполномоченному сотруднику для отправки (вручения).</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Сотрудник, ответственный за отправку корреспонденции, осуществляет следующие действия:</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 регистрирует поступившие к отправке документы в порядке регистрации исходящей корреспонденции;</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 отправляет (вручает) документы заявителю или передает способом, указанным в запросе: лично под роспись, по почте заказным письмом или по информационным системам общего пользования, в случае исполнения запроса в электронном виде.</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Заявитель получает результат муниципальной услуги при предъявлении документа, удостоверяющего его личность и доверенности на представителя заявителя, оформленной в установленном порядке (в случае получения документов уполномоченным представителем заявителя).</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Результатом выполнения административной процедуры является отправление (выдача) заявителю результата муниципальной услуги.</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Фиксация результата выполнения административной процедуры осуществляется в журнале регистрации исходящей корреспонденции проставлением регистрационного номера и даты исходящего документа и отметок об отправке, получении почтового уведомления об отправке и (или) о получении, либо о возврате отправленного ответа или невозможности вручения документа заявителю.</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 xml:space="preserve">Неполученный заявителем лично под роспись готовый к выдаче ответ, возвращенное почтовое отправление, по истечении 60 дней со дня его регистрации или получения почтового уведомления о невозможности доставки, приобщается к соответствующему номенклатурному делу архива и выдается заявителю в течение 5 лет при его обращении за результатом муниципальной услуги. </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 xml:space="preserve">Максимальный срок выполнения административной процедуры: </w:t>
      </w:r>
      <w:r w:rsidRPr="00AC0C84">
        <w:rPr>
          <w:rFonts w:ascii="Times New Roman" w:hAnsi="Times New Roman"/>
          <w:sz w:val="28"/>
          <w:szCs w:val="28"/>
        </w:rPr>
        <w:br/>
        <w:t>13 рабочих дней.</w:t>
      </w:r>
    </w:p>
    <w:p w:rsidR="000E53F3" w:rsidRPr="00AC0C84" w:rsidRDefault="000E53F3">
      <w:pPr>
        <w:spacing w:after="0" w:line="240" w:lineRule="auto"/>
        <w:ind w:firstLine="567"/>
        <w:jc w:val="both"/>
        <w:rPr>
          <w:rFonts w:ascii="Times New Roman" w:hAnsi="Times New Roman"/>
          <w:sz w:val="28"/>
          <w:szCs w:val="28"/>
        </w:rPr>
      </w:pPr>
    </w:p>
    <w:p w:rsidR="000E53F3" w:rsidRPr="000B7A22" w:rsidRDefault="000E53F3">
      <w:pPr>
        <w:spacing w:after="0" w:line="240" w:lineRule="auto"/>
        <w:ind w:firstLine="567"/>
        <w:jc w:val="both"/>
        <w:rPr>
          <w:rFonts w:ascii="Times New Roman" w:hAnsi="Times New Roman"/>
          <w:b/>
          <w:sz w:val="28"/>
          <w:szCs w:val="28"/>
        </w:rPr>
      </w:pPr>
      <w:r w:rsidRPr="00AC0C84">
        <w:rPr>
          <w:rFonts w:ascii="Times New Roman" w:hAnsi="Times New Roman"/>
          <w:sz w:val="28"/>
          <w:szCs w:val="28"/>
        </w:rPr>
        <w:t xml:space="preserve"> 3.3. </w:t>
      </w:r>
      <w:r w:rsidRPr="000B7A22">
        <w:rPr>
          <w:rFonts w:ascii="Times New Roman" w:hAnsi="Times New Roman"/>
          <w:b/>
          <w:sz w:val="28"/>
          <w:szCs w:val="28"/>
        </w:rPr>
        <w:t>Перечень административных процедур (действий) при предоставлении муниципальных услуг в электронной форме</w:t>
      </w:r>
    </w:p>
    <w:p w:rsidR="000E53F3" w:rsidRPr="00AC0C84" w:rsidRDefault="000E53F3">
      <w:pPr>
        <w:spacing w:after="0" w:line="240" w:lineRule="auto"/>
        <w:ind w:firstLine="567"/>
        <w:jc w:val="both"/>
        <w:rPr>
          <w:rFonts w:ascii="Times New Roman" w:hAnsi="Times New Roman"/>
          <w:sz w:val="28"/>
          <w:szCs w:val="28"/>
        </w:rPr>
      </w:pP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3.3.1. При направлении заявления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от 28 июня 2014 г. N 184-ФЗ «Об электронной подписи». При направлении заявления о предоставлении муниципальной услуги в электронной форме заявитель вправе приложить к такому заявлению документы, необходимые для предоставления муниципальной услуги, которые формируются и направляются в виде отдельных файлов в соответствии с требованиями законодательства. При направлении заявления и прилагаемых к нему документов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выдавшего (подписавшего) доверенность.</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3.3.2. Предоставление муниципальной услуги в электронной форме включает в себя следующие административные процедуры:</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1) прием Заявления и документов (информации), необходимых для предоставления муниципальной услуги;</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2) проверка действительность усиленной квалифицированной электронной подписи;</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3) обработка и предварительное рассмотрение документов: формирование электронных документов и (или) электронных образов заявления, документов, принятых от заявителя, копий документов личного происхождения, принятых от заявителя (представителя заявителя), заверение электронной подписью в установленном порядке;</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4) принятие решения о подготовке выписки, уведомления;</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5) направление заявителю уведомления о приеме заявления или отказа в приеме к рассмотрению заявления;</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6) формирование результата предоставления муниципальной услуги;</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7) направление (выдача) результата.</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Заявитель вправе отозвать свое заявление на любой стадии рассмотрения, согласования или подготовки документа.</w:t>
      </w:r>
    </w:p>
    <w:p w:rsidR="000E53F3" w:rsidRPr="00AC0C84" w:rsidRDefault="000E53F3">
      <w:pPr>
        <w:spacing w:after="0" w:line="240" w:lineRule="auto"/>
        <w:ind w:firstLine="567"/>
        <w:jc w:val="both"/>
        <w:rPr>
          <w:rFonts w:ascii="Times New Roman" w:hAnsi="Times New Roman"/>
          <w:sz w:val="28"/>
          <w:szCs w:val="28"/>
        </w:rPr>
      </w:pPr>
    </w:p>
    <w:p w:rsidR="000E53F3" w:rsidRPr="00AC0C84" w:rsidRDefault="000E53F3">
      <w:pPr>
        <w:spacing w:after="0" w:line="240" w:lineRule="auto"/>
        <w:ind w:firstLine="567"/>
        <w:jc w:val="both"/>
        <w:rPr>
          <w:rFonts w:ascii="Times New Roman" w:hAnsi="Times New Roman"/>
          <w:sz w:val="28"/>
          <w:szCs w:val="28"/>
          <w:shd w:val="clear" w:color="auto" w:fill="FFFFFF"/>
        </w:rPr>
      </w:pPr>
      <w:r w:rsidRPr="00AC0C84">
        <w:rPr>
          <w:rFonts w:ascii="Times New Roman" w:hAnsi="Times New Roman"/>
          <w:sz w:val="28"/>
          <w:szCs w:val="28"/>
        </w:rPr>
        <w:t xml:space="preserve">3.4. Порядок осуществления в электронной форме, в том числе с использованием Единого портала государственных и муниципальных услуг (функций), административных процедур (действий) в соответствии с положениями статьи 10 Федерального закона </w:t>
      </w:r>
      <w:r w:rsidRPr="00AC0C84">
        <w:rPr>
          <w:rFonts w:ascii="Times New Roman" w:hAnsi="Times New Roman"/>
          <w:sz w:val="28"/>
          <w:szCs w:val="28"/>
          <w:shd w:val="clear" w:color="auto" w:fill="FFFFFF"/>
        </w:rPr>
        <w:t>от 27 июля 2010 г. N 210-ФЗ "Об организации предоставления государственных и муниципальных услуг".</w:t>
      </w:r>
    </w:p>
    <w:p w:rsidR="000E53F3" w:rsidRPr="00AC0C84" w:rsidRDefault="000E53F3">
      <w:pPr>
        <w:spacing w:after="0" w:line="240" w:lineRule="auto"/>
        <w:ind w:firstLine="567"/>
        <w:jc w:val="both"/>
        <w:rPr>
          <w:rFonts w:ascii="Times New Roman" w:hAnsi="Times New Roman"/>
          <w:sz w:val="28"/>
          <w:szCs w:val="28"/>
        </w:rPr>
      </w:pP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Прием и регистрация запроса осуществляются должностным лицом уполномоченного органа, ответственного за регистрацию.</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После регистрации запрос направляется в уполномоченный орган, ответственный за предоставление муниципальной услуги.</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 xml:space="preserve">Уполномоченный орган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В случае поступления заявления и документов, указанных в подразделе 2.6 раздела 2 Регламента, в электронной форме с использованием Единого и Регионального портала, подписанных усиленной квалифицированной электронной подписью, должностное лицо, отвечающее за предоставление муниципальной услуги:</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 xml:space="preserve">- 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 формирует электронные документы и (или) электронные образы заявления, документов, принятых от заявителя, копий документов личного происхождения, принятых от заявителя (представителя заявителя), обеспечивая их заверение электронной подписью в установленном порядке.</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Срок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в том числе с использованием Единого и Регионального портала - 2 дня.</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подразделе 2.7 Раздела II настоящего Административного регламента, а также осуществляются следующие действия:</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1) при наличии хотя бы одного из указанных оснований должностное лицо, ответственное за предоставление муниципальной услуги, в срок, не превышающий срок предоставления муниципальной услуги, подготавливает письмо о невозможности предоставления муниципальной услуги;</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2) 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и Регионального портала, официального сайта заявителю будет представлена информация о ходе выполнения указанного запроса.</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Результатом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в том числе с использованием Единого и Регионального портала, является прием и регистрация заявления и прилагаемых к нему документов.</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и Региональном портале, официальном сайте обновляется до статуса «принято».</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При предоставлении муниципальной услуги в электронной форме заявителю направляется:</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а) уведомление о записи на прием в уполномоченный орган или МФЦ;</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б) уведомление о приеме и регистрации запроса и иных документов, необходимых для предоставления муниципальной услуги;</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в) уведомление о начале процедуры предоставления муниципальной услуги;</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г) уведомление об окончании предоставления муниципальной услуги либо мотивированном отказе в приеме запроса и иных документов, необходимых для предоставления муниципальной) услуги;</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е) уведомление о результатах рассмотрения документов, необходимых для предоставления муниципальной услуги;</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ж) 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з) уведомление о мотивированном отказе в предоставлении муниципальной услуги.</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Если в результате проверки квалифицированной подписи будет выявлено несоблюдение установленных условий признания ее действительности, должностное лицо уполномоченного органа услуги в течение 3 дней со дня завершения проведения такой проверки принимает решение об отказе в приеме к рассмотрению заявления за получением муниципальной услуги и направляет заявителю уведомление об этом в электронной форме с указанием пунктов статьи 11 Федерального закона Федеральный закон от 28 июня 2014 г. N 184-ФЗ «Об электронной подписи», которые послужили основанием для принятия указанного решения. Такое уведомление подписывается квалифицированной подписью должностного лица уполномоченного органа и направляется по адресу электронной почты заявителя либо в его личный кабинет на Едином и Региональном портале.</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ab/>
        <w:t>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заявления.</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При подаче заявления в электронном виде для получения подлинника результата предоставления муниципальной услуги заявитель прибывает в администрацию лично с документом, удостоверяющим личность.</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Информация о прохождении документов, а также о принятых решениях отражается в системе электронного документооборота в день принятия соответствующих решений.</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Срок исполнения административной процедуры по выдаче заявителю результата предоставления муниципальной услуги – 1 рабочий день.</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 xml:space="preserve"> </w:t>
      </w:r>
    </w:p>
    <w:p w:rsidR="000E53F3" w:rsidRPr="000B7A22" w:rsidRDefault="000E53F3">
      <w:pPr>
        <w:spacing w:after="0" w:line="240" w:lineRule="auto"/>
        <w:ind w:firstLine="567"/>
        <w:jc w:val="both"/>
        <w:rPr>
          <w:rFonts w:ascii="Times New Roman" w:hAnsi="Times New Roman"/>
          <w:b/>
          <w:sz w:val="28"/>
          <w:szCs w:val="28"/>
        </w:rPr>
      </w:pPr>
      <w:r w:rsidRPr="00AC0C84">
        <w:rPr>
          <w:rFonts w:ascii="Times New Roman" w:hAnsi="Times New Roman"/>
          <w:sz w:val="28"/>
          <w:szCs w:val="28"/>
        </w:rPr>
        <w:t>3.5</w:t>
      </w:r>
      <w:r w:rsidRPr="000B7A22">
        <w:rPr>
          <w:rFonts w:ascii="Times New Roman" w:hAnsi="Times New Roman"/>
          <w:b/>
          <w:sz w:val="28"/>
          <w:szCs w:val="28"/>
        </w:rPr>
        <w:t>. Перечень административных процедур (действий), выполняемых МФЦ</w:t>
      </w:r>
    </w:p>
    <w:p w:rsidR="000E53F3" w:rsidRPr="00AC0C84" w:rsidRDefault="000E53F3">
      <w:pPr>
        <w:spacing w:after="0" w:line="240" w:lineRule="auto"/>
        <w:ind w:firstLine="567"/>
        <w:jc w:val="both"/>
        <w:rPr>
          <w:rFonts w:ascii="Times New Roman" w:hAnsi="Times New Roman"/>
          <w:sz w:val="28"/>
          <w:szCs w:val="28"/>
        </w:rPr>
      </w:pP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При обращении заявителя с заявлением и документами, указанными в подразделе 2.6 раздела II Регламента в МФЦ предоставление муниципальной услуги включает в себя следующие административные процедуры:</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1) прием заявления и прилагаемых к нему документов, регистрация заявления и выдача заявителю расписки в получении заявления и документов;</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2) перевод в электронную форму и снятие копий с документов, представленных заявителем, подпись и заверение печатью (электронной подписью);</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3) передача курьером заявления и прилагаемых к нему документов из МФЦ в уполномоченный орган;</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4) передача курьером пакета документов из уполномоченного органа в МФЦ;</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5) выдача (направление) заявителю результата предоставления муниципальной услуги.</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Заявитель вправе отозвать свое заявление на любой стадии рассмотрения, согласования или подготовки документа, обратившись с соответствующим заявлением в МФЦ.</w:t>
      </w:r>
    </w:p>
    <w:p w:rsidR="000E53F3" w:rsidRPr="00AC0C84" w:rsidRDefault="000E53F3">
      <w:pPr>
        <w:spacing w:after="0" w:line="240" w:lineRule="auto"/>
        <w:ind w:firstLine="567"/>
        <w:jc w:val="both"/>
        <w:rPr>
          <w:rFonts w:ascii="Times New Roman" w:hAnsi="Times New Roman"/>
          <w:sz w:val="28"/>
          <w:szCs w:val="28"/>
        </w:rPr>
      </w:pP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 xml:space="preserve">3.6. </w:t>
      </w:r>
      <w:r w:rsidRPr="000B7A22">
        <w:rPr>
          <w:rFonts w:ascii="Times New Roman" w:hAnsi="Times New Roman"/>
          <w:b/>
          <w:sz w:val="28"/>
          <w:szCs w:val="28"/>
        </w:rPr>
        <w:t>Порядок выполнения административных процедур (действий) МФЦ</w:t>
      </w:r>
    </w:p>
    <w:p w:rsidR="000E53F3" w:rsidRPr="00AC0C84" w:rsidRDefault="000E53F3">
      <w:pPr>
        <w:spacing w:after="0" w:line="240" w:lineRule="auto"/>
        <w:ind w:firstLine="567"/>
        <w:jc w:val="both"/>
        <w:rPr>
          <w:rFonts w:ascii="Times New Roman" w:hAnsi="Times New Roman"/>
          <w:sz w:val="28"/>
          <w:szCs w:val="28"/>
        </w:rPr>
      </w:pP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3.6.1. При приеме заявления и прилагаемых к нему документов работник МФЦ:</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информирует заявителей о порядке предоставления муниципальной услуги в многофункциональном центре,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принимает запрос заявителей о предоставлении муниципальной услуги и иных документов, необходимых для предоставления муниципальной услуги;</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проверяет наличие всех необходимых документов исходя из соответствующего перечня документов, необходимых для предоставления муниципальной услуги;</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проверяет соответствие представленных документов установленным требованиям, удостоверяясь, что:</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тексты документов написаны разборчиво;</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фамилии, имена и отчества физических лиц, адреса их мест жительства написаны полностью;</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в документах нет подчисток, приписок, зачеркнутых слов и иных не оговоренных в них исправлений;</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документы не исполнены карандашом;</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документы не имеют повреждений, наличие которых не позволяет однозначно истолковать их содержание;</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срок действия документов не истек;</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документы содержат информацию, необходимую для предоставления муниципальной услуги, указанной в заявлении;</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документы представлены в полном объеме;</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заявление соответствует установленным требованиям к его форме и виду;</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при отсутствии оснований для отказа в приеме документов оформляет с использованием системы электронной очереди расписку о приеме документов, а при наличии таких оснований – расписку об отказе в приеме документов.</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 xml:space="preserve">Работник МФЦ от имени заявителя заполняет заявление по соответствующей форме. </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Работник МФЦ переводит в электронную форму и снимает копии с документов, представленных заявителем, подписывает и заверяет печатью (электронной подписью).</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Заявитель, представивший документы для получения муниципальной услуги, в обязательном порядке информируется работником МФЦ:</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о сроке предоставления муниципальной услуги;</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о возможности отказа в предоставлении муниципальной услуги.</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 xml:space="preserve">Если представленные копии документов нотариально не заверены, сотрудник МФЦ, сличив копии документов с их подлинными экземплярами, заверяет своей подписью с указанием фамилии и инициалов и ставит штамп «копия верна». </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ab/>
        <w:t>3.6.2. Передача документов из МФЦ в администрацию осуществляется не позднее одного рабочего дня, следующего за днем приема документов, на основании реестра, который составляется в двух экземплярах и содержит дату и время передачи.</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ab/>
        <w:t xml:space="preserve">При приеме документов специалист уполномоченного органа, ответственный за прием и регистрацию документов, проверяет соответствие и количество документов с данными, указанными в реестре, проставляет дату, время получения документов и подпись. </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ab/>
        <w:t>При передаче пакета документов специалист уполномоченного органа, принимающий их,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должностного лица уполномоченного органа, второй – подлежит возврату курьеру. Информация о получении документов заносится в электронную базу.</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3.6.3. Передача документов из уполномоченного органа в МФЦ осуществляется не позднее следующего дня на основании реестра, который составляется в двух экземплярах.</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 xml:space="preserve">При передаче пакета документов работник МФЦ, принимающий их,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должностного лица МФЦ, второй – подлежит возврату курьеру. Информация о получении документов заносится в электронную базу. </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3.6.4. МФЦ осуществляет выдачу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Уполномоченным органом в многофункциональный центр по результатам предоставления муниципальных услуг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rsidR="000E53F3" w:rsidRPr="00AC0C84" w:rsidRDefault="000E53F3">
      <w:pPr>
        <w:spacing w:after="0" w:line="240" w:lineRule="auto"/>
        <w:ind w:firstLine="709"/>
        <w:jc w:val="both"/>
        <w:rPr>
          <w:rFonts w:ascii="Times New Roman" w:hAnsi="Times New Roman"/>
          <w:sz w:val="28"/>
          <w:szCs w:val="28"/>
        </w:rPr>
      </w:pPr>
      <w:r w:rsidRPr="00AC0C84">
        <w:rPr>
          <w:rFonts w:ascii="Times New Roman" w:hAnsi="Times New Roman"/>
          <w:sz w:val="28"/>
          <w:szCs w:val="28"/>
        </w:rPr>
        <w:t>Для получения документов заявитель прибывает в МФЦ лично с документом, удостоверяющим личность.</w:t>
      </w:r>
    </w:p>
    <w:p w:rsidR="000E53F3" w:rsidRPr="00AC0C84" w:rsidRDefault="000E53F3">
      <w:pPr>
        <w:spacing w:after="0" w:line="240" w:lineRule="auto"/>
        <w:ind w:firstLine="709"/>
        <w:jc w:val="both"/>
        <w:rPr>
          <w:rFonts w:ascii="Times New Roman" w:hAnsi="Times New Roman"/>
          <w:sz w:val="28"/>
          <w:szCs w:val="28"/>
        </w:rPr>
      </w:pPr>
      <w:r w:rsidRPr="00AC0C84">
        <w:rPr>
          <w:rFonts w:ascii="Times New Roman" w:hAnsi="Times New Roman"/>
          <w:sz w:val="28"/>
          <w:szCs w:val="28"/>
        </w:rPr>
        <w:t>Основанием для начала административной процедуры является получение МФЦ результата предоставления муниципальной услуги.</w:t>
      </w:r>
    </w:p>
    <w:p w:rsidR="000E53F3" w:rsidRPr="00AC0C84" w:rsidRDefault="000E53F3">
      <w:pPr>
        <w:tabs>
          <w:tab w:val="left" w:pos="2842"/>
        </w:tabs>
        <w:spacing w:after="0" w:line="240" w:lineRule="auto"/>
        <w:ind w:firstLine="709"/>
        <w:jc w:val="both"/>
        <w:rPr>
          <w:rFonts w:ascii="Times New Roman" w:hAnsi="Times New Roman"/>
          <w:sz w:val="28"/>
          <w:szCs w:val="28"/>
        </w:rPr>
      </w:pPr>
      <w:r w:rsidRPr="00AC0C84">
        <w:rPr>
          <w:rFonts w:ascii="Times New Roman" w:hAnsi="Times New Roman"/>
          <w:sz w:val="28"/>
          <w:szCs w:val="28"/>
        </w:rPr>
        <w:t>При выдаче документов должностное лицо МФЦ:</w:t>
      </w:r>
    </w:p>
    <w:p w:rsidR="000E53F3" w:rsidRPr="00AC0C84" w:rsidRDefault="000E53F3">
      <w:pPr>
        <w:tabs>
          <w:tab w:val="left" w:pos="2842"/>
        </w:tabs>
        <w:spacing w:after="0" w:line="240" w:lineRule="auto"/>
        <w:ind w:firstLine="709"/>
        <w:jc w:val="both"/>
        <w:rPr>
          <w:rFonts w:ascii="Times New Roman" w:hAnsi="Times New Roman"/>
          <w:sz w:val="28"/>
          <w:szCs w:val="28"/>
        </w:rPr>
      </w:pPr>
      <w:r w:rsidRPr="00AC0C84">
        <w:rPr>
          <w:rFonts w:ascii="Times New Roman" w:hAnsi="Times New Roman"/>
          <w:sz w:val="28"/>
          <w:szCs w:val="28"/>
        </w:rPr>
        <w:t>устанавливает личность заявителя, проверяет наличие расписки (в случае утери заявителем расписки распечатывает с использованием программного электронного комплекса один экземпляр расписки, на обратной стороне которой делает надпись «оригинал расписки утерян», ставит дату и подпись);</w:t>
      </w:r>
    </w:p>
    <w:p w:rsidR="000E53F3" w:rsidRPr="00AC0C84" w:rsidRDefault="000E53F3">
      <w:pPr>
        <w:tabs>
          <w:tab w:val="left" w:pos="2842"/>
        </w:tabs>
        <w:spacing w:after="0" w:line="240" w:lineRule="auto"/>
        <w:ind w:firstLine="709"/>
        <w:jc w:val="both"/>
        <w:rPr>
          <w:rFonts w:ascii="Times New Roman" w:hAnsi="Times New Roman"/>
          <w:sz w:val="28"/>
          <w:szCs w:val="28"/>
        </w:rPr>
      </w:pPr>
      <w:r w:rsidRPr="00AC0C84">
        <w:rPr>
          <w:rFonts w:ascii="Times New Roman" w:hAnsi="Times New Roman"/>
          <w:sz w:val="28"/>
          <w:szCs w:val="28"/>
        </w:rPr>
        <w:t>знакомит с содержанием документов и выдает их.</w:t>
      </w:r>
    </w:p>
    <w:p w:rsidR="000E53F3" w:rsidRPr="00AC0C84" w:rsidRDefault="000E53F3">
      <w:pPr>
        <w:spacing w:after="0" w:line="240" w:lineRule="auto"/>
        <w:ind w:firstLine="709"/>
        <w:jc w:val="both"/>
        <w:rPr>
          <w:rFonts w:ascii="Times New Roman" w:hAnsi="Times New Roman"/>
          <w:sz w:val="28"/>
          <w:szCs w:val="28"/>
        </w:rPr>
      </w:pPr>
      <w:r w:rsidRPr="00AC0C84">
        <w:rPr>
          <w:rFonts w:ascii="Times New Roman" w:hAnsi="Times New Roman"/>
          <w:sz w:val="28"/>
          <w:szCs w:val="28"/>
        </w:rPr>
        <w:t>3.6.5. В случае обращения заявителя за предоставлением муниципальной услуги по экстерриториальному принципу МФЦ:</w:t>
      </w:r>
    </w:p>
    <w:p w:rsidR="000E53F3" w:rsidRPr="00AC0C84" w:rsidRDefault="000E53F3">
      <w:pPr>
        <w:spacing w:after="0" w:line="240" w:lineRule="auto"/>
        <w:ind w:firstLine="709"/>
        <w:jc w:val="both"/>
        <w:rPr>
          <w:rFonts w:ascii="Times New Roman" w:hAnsi="Times New Roman"/>
          <w:sz w:val="28"/>
          <w:szCs w:val="28"/>
        </w:rPr>
      </w:pPr>
      <w:r w:rsidRPr="00AC0C84">
        <w:rPr>
          <w:rFonts w:ascii="Times New Roman" w:hAnsi="Times New Roman"/>
          <w:sz w:val="28"/>
          <w:szCs w:val="28"/>
        </w:rPr>
        <w:t>- принимает от заявителя заявление и документы, представленные заявителем;</w:t>
      </w:r>
    </w:p>
    <w:p w:rsidR="000E53F3" w:rsidRPr="00AC0C84" w:rsidRDefault="000E53F3">
      <w:pPr>
        <w:spacing w:after="0" w:line="240" w:lineRule="auto"/>
        <w:ind w:firstLine="709"/>
        <w:jc w:val="both"/>
        <w:rPr>
          <w:rFonts w:ascii="Times New Roman" w:hAnsi="Times New Roman"/>
          <w:sz w:val="28"/>
          <w:szCs w:val="28"/>
        </w:rPr>
      </w:pPr>
      <w:r w:rsidRPr="00AC0C84">
        <w:rPr>
          <w:rFonts w:ascii="Times New Roman" w:hAnsi="Times New Roman"/>
          <w:sz w:val="28"/>
          <w:szCs w:val="28"/>
        </w:rPr>
        <w:t xml:space="preserve">- осуществляет копирование (сканирование) документов, предусмотренных частью 6 статьи 7 Федерального закона </w:t>
      </w:r>
      <w:hyperlink r:id="rId9">
        <w:r w:rsidRPr="00F911DB">
          <w:rPr>
            <w:rFonts w:ascii="Times New Roman" w:hAnsi="Times New Roman"/>
            <w:sz w:val="28"/>
            <w:szCs w:val="28"/>
          </w:rPr>
          <w:t>от 27 июля 2010 года № 210-ФЗ «Об организации предоставления государственных и муниципальных услуг»</w:t>
        </w:r>
      </w:hyperlink>
      <w:r w:rsidRPr="00AC0C84">
        <w:rPr>
          <w:rFonts w:ascii="Times New Roman" w:hAnsi="Times New Roman"/>
          <w:sz w:val="28"/>
          <w:szCs w:val="28"/>
        </w:rPr>
        <w:t xml:space="preserve"> (далее – документы личного происхождения) и представленных заявителем, в случае, если заявитель самостоятельно не представил копии документов личного происхождения, а в соответствии с административным регламентом предоставления муниципальной услуги для ее предоставления необходимо представление копии документа личного происхождения (за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происхождения).</w:t>
      </w:r>
    </w:p>
    <w:p w:rsidR="000E53F3" w:rsidRPr="00AC0C84" w:rsidRDefault="000E53F3">
      <w:pPr>
        <w:spacing w:after="0" w:line="240" w:lineRule="auto"/>
        <w:ind w:firstLine="709"/>
        <w:jc w:val="both"/>
        <w:rPr>
          <w:rFonts w:ascii="Times New Roman" w:hAnsi="Times New Roman"/>
          <w:sz w:val="28"/>
          <w:szCs w:val="28"/>
        </w:rPr>
      </w:pPr>
      <w:r w:rsidRPr="00AC0C84">
        <w:rPr>
          <w:rFonts w:ascii="Times New Roman" w:hAnsi="Times New Roman"/>
          <w:sz w:val="28"/>
          <w:szCs w:val="28"/>
        </w:rPr>
        <w:t>- формирует электронные документы и (или) электронные образы заявления, документов, принятых от заявителя, копий документов личного происхождения, принятых от заявителя (представителя заявителя), обеспечивая их заверение электронной подписью в установленном порядке;</w:t>
      </w:r>
    </w:p>
    <w:p w:rsidR="000E53F3" w:rsidRPr="00AC0C84" w:rsidRDefault="000E53F3">
      <w:pPr>
        <w:tabs>
          <w:tab w:val="left" w:pos="851"/>
        </w:tabs>
        <w:spacing w:after="0" w:line="240" w:lineRule="auto"/>
        <w:ind w:firstLine="709"/>
        <w:jc w:val="both"/>
        <w:rPr>
          <w:rFonts w:ascii="Times New Roman" w:hAnsi="Times New Roman"/>
          <w:sz w:val="28"/>
          <w:szCs w:val="28"/>
        </w:rPr>
      </w:pPr>
      <w:r w:rsidRPr="00AC0C84">
        <w:rPr>
          <w:rFonts w:ascii="Times New Roman" w:hAnsi="Times New Roman"/>
          <w:sz w:val="28"/>
          <w:szCs w:val="28"/>
        </w:rPr>
        <w:t>- 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многофункционального центра, в администрацию.</w:t>
      </w:r>
    </w:p>
    <w:p w:rsidR="000E53F3" w:rsidRPr="00AC0C84" w:rsidRDefault="000E53F3">
      <w:pPr>
        <w:spacing w:after="0" w:line="240" w:lineRule="auto"/>
        <w:ind w:firstLine="708"/>
        <w:jc w:val="both"/>
        <w:rPr>
          <w:rFonts w:ascii="Times New Roman" w:hAnsi="Times New Roman"/>
          <w:sz w:val="28"/>
          <w:szCs w:val="28"/>
        </w:rPr>
      </w:pPr>
      <w:r w:rsidRPr="00AC0C84">
        <w:rPr>
          <w:rFonts w:ascii="Times New Roman" w:hAnsi="Times New Roman"/>
          <w:sz w:val="28"/>
          <w:szCs w:val="28"/>
        </w:rPr>
        <w:t>3.6.6. В случае обращения заявителя за предоставлением муниципальной услуги по приему заявителей по предварительной записи</w:t>
      </w:r>
    </w:p>
    <w:p w:rsidR="000E53F3" w:rsidRPr="00AC0C84" w:rsidRDefault="000E53F3">
      <w:pPr>
        <w:spacing w:after="0" w:line="240" w:lineRule="auto"/>
        <w:ind w:firstLine="709"/>
        <w:jc w:val="both"/>
        <w:rPr>
          <w:rFonts w:ascii="Times New Roman" w:hAnsi="Times New Roman"/>
          <w:sz w:val="28"/>
          <w:szCs w:val="28"/>
        </w:rPr>
      </w:pPr>
      <w:r w:rsidRPr="00AC0C84">
        <w:rPr>
          <w:rFonts w:ascii="Times New Roman" w:hAnsi="Times New Roman"/>
          <w:sz w:val="28"/>
          <w:szCs w:val="28"/>
        </w:rPr>
        <w:t xml:space="preserve">В целях предоставления муниципальной услуги осуществляется прием заявителей по предварительной записи. </w:t>
      </w:r>
    </w:p>
    <w:p w:rsidR="000E53F3" w:rsidRPr="00AC0C84" w:rsidRDefault="000E53F3">
      <w:pPr>
        <w:spacing w:after="0" w:line="240" w:lineRule="auto"/>
        <w:ind w:firstLine="709"/>
        <w:jc w:val="both"/>
        <w:rPr>
          <w:rFonts w:ascii="Times New Roman" w:hAnsi="Times New Roman"/>
          <w:sz w:val="28"/>
          <w:szCs w:val="28"/>
        </w:rPr>
      </w:pPr>
      <w:r w:rsidRPr="00AC0C84">
        <w:rPr>
          <w:rFonts w:ascii="Times New Roman" w:hAnsi="Times New Roman"/>
          <w:sz w:val="28"/>
          <w:szCs w:val="28"/>
        </w:rPr>
        <w:t xml:space="preserve">Запись на прием проводится посредством Единого и Регионального портала. </w:t>
      </w:r>
    </w:p>
    <w:p w:rsidR="000E53F3" w:rsidRPr="00AC0C84" w:rsidRDefault="000E53F3">
      <w:pPr>
        <w:spacing w:after="0" w:line="240" w:lineRule="auto"/>
        <w:ind w:firstLine="709"/>
        <w:jc w:val="both"/>
        <w:rPr>
          <w:rFonts w:ascii="Times New Roman" w:hAnsi="Times New Roman"/>
          <w:sz w:val="28"/>
          <w:szCs w:val="28"/>
        </w:rPr>
      </w:pPr>
      <w:r w:rsidRPr="00AC0C84">
        <w:rPr>
          <w:rFonts w:ascii="Times New Roman" w:hAnsi="Times New Roman"/>
          <w:sz w:val="28"/>
          <w:szCs w:val="28"/>
        </w:rPr>
        <w:t>Заявителю предоставляется возможность записи в любые свободные для приема дату и время в пределах установленного в МФЦ графика приема заявителей.</w:t>
      </w:r>
    </w:p>
    <w:p w:rsidR="000E53F3" w:rsidRPr="00AC0C84" w:rsidRDefault="000E53F3">
      <w:pPr>
        <w:spacing w:after="0" w:line="240" w:lineRule="auto"/>
        <w:ind w:firstLine="709"/>
        <w:jc w:val="both"/>
        <w:rPr>
          <w:rFonts w:ascii="Times New Roman" w:hAnsi="Times New Roman"/>
          <w:sz w:val="28"/>
          <w:szCs w:val="28"/>
        </w:rPr>
      </w:pPr>
      <w:r w:rsidRPr="00AC0C84">
        <w:rPr>
          <w:rFonts w:ascii="Times New Roman" w:hAnsi="Times New Roman"/>
          <w:sz w:val="28"/>
          <w:szCs w:val="28"/>
        </w:rPr>
        <w:t>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0E53F3" w:rsidRPr="00AC0C84" w:rsidRDefault="000E53F3">
      <w:pPr>
        <w:spacing w:after="0" w:line="240" w:lineRule="auto"/>
        <w:ind w:firstLine="709"/>
        <w:jc w:val="both"/>
        <w:rPr>
          <w:rFonts w:ascii="Times New Roman" w:hAnsi="Times New Roman"/>
          <w:sz w:val="28"/>
          <w:szCs w:val="28"/>
        </w:rPr>
      </w:pPr>
      <w:r w:rsidRPr="00AC0C84">
        <w:rPr>
          <w:rFonts w:ascii="Times New Roman" w:hAnsi="Times New Roman"/>
          <w:sz w:val="28"/>
          <w:szCs w:val="28"/>
        </w:rPr>
        <w:t>Формирование запроса заявителем осуществляется посредством заполнения электронной формы запроса на Единый и Региональный портал, официальном сайте без необходимости дополнительной подачи запроса в какой-либо иной форме.</w:t>
      </w:r>
    </w:p>
    <w:p w:rsidR="000E53F3" w:rsidRPr="00AC0C84" w:rsidRDefault="000E53F3">
      <w:pPr>
        <w:spacing w:after="0" w:line="240" w:lineRule="auto"/>
        <w:ind w:firstLine="709"/>
        <w:jc w:val="both"/>
        <w:rPr>
          <w:rFonts w:ascii="Times New Roman" w:hAnsi="Times New Roman"/>
          <w:sz w:val="28"/>
          <w:szCs w:val="28"/>
        </w:rPr>
      </w:pPr>
      <w:r w:rsidRPr="00AC0C84">
        <w:rPr>
          <w:rFonts w:ascii="Times New Roman" w:hAnsi="Times New Roman"/>
          <w:sz w:val="28"/>
          <w:szCs w:val="28"/>
        </w:rPr>
        <w:t>На Едином и Региональном портале, официальном сайте размещаются образцы заполнения электронной формы запроса.</w:t>
      </w:r>
    </w:p>
    <w:p w:rsidR="000E53F3" w:rsidRPr="00AC0C84" w:rsidRDefault="000E53F3">
      <w:pPr>
        <w:spacing w:after="0" w:line="240" w:lineRule="auto"/>
        <w:ind w:firstLine="709"/>
        <w:jc w:val="both"/>
        <w:rPr>
          <w:rFonts w:ascii="Times New Roman" w:hAnsi="Times New Roman"/>
          <w:sz w:val="28"/>
          <w:szCs w:val="28"/>
        </w:rPr>
      </w:pPr>
      <w:r w:rsidRPr="00AC0C84">
        <w:rPr>
          <w:rFonts w:ascii="Times New Roman" w:hAnsi="Times New Roman"/>
          <w:sz w:val="28"/>
          <w:szCs w:val="28"/>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0E53F3" w:rsidRPr="00AC0C84" w:rsidRDefault="000E53F3">
      <w:pPr>
        <w:spacing w:after="0" w:line="240" w:lineRule="auto"/>
        <w:ind w:firstLine="709"/>
        <w:jc w:val="both"/>
        <w:rPr>
          <w:rFonts w:ascii="Times New Roman" w:hAnsi="Times New Roman"/>
          <w:sz w:val="28"/>
          <w:szCs w:val="28"/>
        </w:rPr>
      </w:pPr>
      <w:r w:rsidRPr="00AC0C84">
        <w:rPr>
          <w:rFonts w:ascii="Times New Roman" w:hAnsi="Times New Roman"/>
          <w:sz w:val="28"/>
          <w:szCs w:val="28"/>
        </w:rPr>
        <w:t>При формировании запроса заявителю обеспечивается:</w:t>
      </w:r>
    </w:p>
    <w:p w:rsidR="000E53F3" w:rsidRPr="00AC0C84" w:rsidRDefault="000E53F3">
      <w:pPr>
        <w:spacing w:after="0" w:line="240" w:lineRule="auto"/>
        <w:ind w:firstLine="709"/>
        <w:jc w:val="both"/>
        <w:rPr>
          <w:rFonts w:ascii="Times New Roman" w:hAnsi="Times New Roman"/>
          <w:sz w:val="28"/>
          <w:szCs w:val="28"/>
        </w:rPr>
      </w:pPr>
      <w:r w:rsidRPr="00AC0C84">
        <w:rPr>
          <w:rFonts w:ascii="Times New Roman" w:hAnsi="Times New Roman"/>
          <w:sz w:val="28"/>
          <w:szCs w:val="28"/>
        </w:rPr>
        <w:t>а) возможность копирования и сохранения запроса и иных документов, указанных в подразделе 2.6 Раздела 2 настоящего Административного регламента, необходимых для предоставления муниципальной услуги;</w:t>
      </w:r>
    </w:p>
    <w:p w:rsidR="000E53F3" w:rsidRPr="00AC0C84" w:rsidRDefault="000E53F3">
      <w:pPr>
        <w:spacing w:after="0" w:line="240" w:lineRule="auto"/>
        <w:ind w:firstLine="709"/>
        <w:jc w:val="both"/>
        <w:rPr>
          <w:rFonts w:ascii="Times New Roman" w:hAnsi="Times New Roman"/>
          <w:i/>
          <w:sz w:val="28"/>
          <w:szCs w:val="28"/>
        </w:rPr>
      </w:pPr>
      <w:r w:rsidRPr="00AC0C84">
        <w:rPr>
          <w:rFonts w:ascii="Times New Roman" w:hAnsi="Times New Roman"/>
          <w:sz w:val="28"/>
          <w:szCs w:val="28"/>
        </w:rPr>
        <w:t>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w:t>
      </w:r>
      <w:r w:rsidRPr="00AC0C84">
        <w:rPr>
          <w:rFonts w:ascii="Times New Roman" w:hAnsi="Times New Roman"/>
          <w:i/>
          <w:sz w:val="28"/>
          <w:szCs w:val="28"/>
        </w:rPr>
        <w:t>;</w:t>
      </w:r>
    </w:p>
    <w:p w:rsidR="000E53F3" w:rsidRPr="00AC0C84" w:rsidRDefault="000E53F3">
      <w:pPr>
        <w:spacing w:after="0" w:line="240" w:lineRule="auto"/>
        <w:ind w:firstLine="709"/>
        <w:jc w:val="both"/>
        <w:rPr>
          <w:rFonts w:ascii="Times New Roman" w:hAnsi="Times New Roman"/>
          <w:sz w:val="28"/>
          <w:szCs w:val="28"/>
        </w:rPr>
      </w:pPr>
      <w:r w:rsidRPr="00AC0C84">
        <w:rPr>
          <w:rFonts w:ascii="Times New Roman" w:hAnsi="Times New Roman"/>
          <w:sz w:val="28"/>
          <w:szCs w:val="28"/>
        </w:rPr>
        <w:t>в) возможность печати на бумажном носителе копии электронной формы запроса;</w:t>
      </w:r>
    </w:p>
    <w:p w:rsidR="000E53F3" w:rsidRPr="00AC0C84" w:rsidRDefault="000E53F3">
      <w:pPr>
        <w:spacing w:after="0" w:line="240" w:lineRule="auto"/>
        <w:ind w:firstLine="709"/>
        <w:jc w:val="both"/>
        <w:rPr>
          <w:rFonts w:ascii="Times New Roman" w:hAnsi="Times New Roman"/>
          <w:sz w:val="28"/>
          <w:szCs w:val="28"/>
        </w:rPr>
      </w:pPr>
      <w:r w:rsidRPr="00AC0C84">
        <w:rPr>
          <w:rFonts w:ascii="Times New Roman" w:hAnsi="Times New Roman"/>
          <w:sz w:val="28"/>
          <w:szCs w:val="28"/>
        </w:rPr>
        <w:t xml:space="preserve">г) сохранение ранее введенных в электронную форму запроса значений </w:t>
      </w:r>
      <w:r w:rsidRPr="00AC0C84">
        <w:rPr>
          <w:rFonts w:ascii="Times New Roman" w:hAnsi="Times New Roman"/>
          <w:sz w:val="28"/>
          <w:szCs w:val="28"/>
        </w:rPr>
        <w:br/>
        <w:t>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0E53F3" w:rsidRPr="00AC0C84" w:rsidRDefault="000E53F3">
      <w:pPr>
        <w:spacing w:after="0" w:line="240" w:lineRule="auto"/>
        <w:ind w:firstLine="709"/>
        <w:jc w:val="both"/>
        <w:rPr>
          <w:rFonts w:ascii="Times New Roman" w:hAnsi="Times New Roman"/>
          <w:sz w:val="28"/>
          <w:szCs w:val="28"/>
        </w:rPr>
      </w:pPr>
      <w:r w:rsidRPr="00AC0C84">
        <w:rPr>
          <w:rFonts w:ascii="Times New Roman" w:hAnsi="Times New Roman"/>
          <w:sz w:val="28"/>
          <w:szCs w:val="28"/>
        </w:rPr>
        <w:t>д)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и Региональном портале, официальном сайте в части, касающейся сведений, отсутствующих в единой системе идентификации и аутентификации;</w:t>
      </w:r>
    </w:p>
    <w:p w:rsidR="000E53F3" w:rsidRPr="00AC0C84" w:rsidRDefault="000E53F3">
      <w:pPr>
        <w:spacing w:after="0" w:line="240" w:lineRule="auto"/>
        <w:ind w:firstLine="709"/>
        <w:jc w:val="both"/>
        <w:rPr>
          <w:rFonts w:ascii="Times New Roman" w:hAnsi="Times New Roman"/>
          <w:sz w:val="28"/>
          <w:szCs w:val="28"/>
        </w:rPr>
      </w:pPr>
      <w:r w:rsidRPr="00AC0C84">
        <w:rPr>
          <w:rFonts w:ascii="Times New Roman" w:hAnsi="Times New Roman"/>
          <w:sz w:val="28"/>
          <w:szCs w:val="28"/>
        </w:rPr>
        <w:t>е) возможность вернуться на любой из этапов заполнения электронной формы запроса без потери ранее введенной информации;</w:t>
      </w:r>
    </w:p>
    <w:p w:rsidR="000E53F3" w:rsidRPr="00AC0C84" w:rsidRDefault="000E53F3">
      <w:pPr>
        <w:spacing w:after="0" w:line="240" w:lineRule="auto"/>
        <w:ind w:firstLine="709"/>
        <w:jc w:val="both"/>
        <w:rPr>
          <w:rFonts w:ascii="Times New Roman" w:hAnsi="Times New Roman"/>
          <w:sz w:val="28"/>
          <w:szCs w:val="28"/>
        </w:rPr>
      </w:pPr>
      <w:r w:rsidRPr="00AC0C84">
        <w:rPr>
          <w:rFonts w:ascii="Times New Roman" w:hAnsi="Times New Roman"/>
          <w:sz w:val="28"/>
          <w:szCs w:val="28"/>
        </w:rPr>
        <w:t>ж) возможность доступа заявителя на Едином и Региональном портале или официальном сайте к ранее поданным им запросам в течение не менее одного года, а также частично сформированных запросов - в течение не менее 3 месяцев.</w:t>
      </w:r>
    </w:p>
    <w:p w:rsidR="000E53F3" w:rsidRPr="00AC0C84" w:rsidRDefault="000E53F3">
      <w:pPr>
        <w:spacing w:after="0" w:line="240" w:lineRule="auto"/>
        <w:ind w:firstLine="709"/>
        <w:jc w:val="both"/>
        <w:rPr>
          <w:rFonts w:ascii="Times New Roman" w:hAnsi="Times New Roman"/>
          <w:sz w:val="28"/>
          <w:szCs w:val="28"/>
        </w:rPr>
      </w:pP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 xml:space="preserve">3.7. </w:t>
      </w:r>
      <w:r w:rsidRPr="000B7A22">
        <w:rPr>
          <w:rFonts w:ascii="Times New Roman" w:hAnsi="Times New Roman"/>
          <w:b/>
          <w:sz w:val="28"/>
          <w:szCs w:val="28"/>
        </w:rPr>
        <w:t>Порядок исправления допущенных опечаток и ошибок в выданных в результате предоставления муниципальной услуги документах</w:t>
      </w:r>
    </w:p>
    <w:p w:rsidR="000E53F3" w:rsidRPr="00AC0C84" w:rsidRDefault="000E53F3">
      <w:pPr>
        <w:spacing w:after="0" w:line="240" w:lineRule="auto"/>
        <w:ind w:firstLine="567"/>
        <w:jc w:val="both"/>
        <w:rPr>
          <w:rFonts w:ascii="Times New Roman" w:hAnsi="Times New Roman"/>
          <w:sz w:val="28"/>
          <w:szCs w:val="28"/>
        </w:rPr>
      </w:pP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Основанием для начала административной процедуры является представление (направление) заявителем в Уполномоченный орган в произвольной форме заявления об исправлении опечаток и (или) ошибок, допущенных в выданных в результате предоставления муниципальной услуги документах.</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Должностное лицо Уполномоченного органа, ответственное за предоставление муниципальной услуги, рассматривает заявление, представленное заявителем, и проводит проверку указанных в заявлении сведений в срок, не превышающий 2 рабочих дней с даты регистрации соответствующего заявления.</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Критерием принятия решения по административной процедуре является наличие или отсутствие таких опечаток и (или) ошибок.</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 xml:space="preserve">В случае выявления допущенных опечаток и (или) ошибок в выданных в результате предоставления муниципальной услуги документах должностное лицо Уполномоченного органа, ответственное за предоставление муниципальной услуги, осуществляет исправление и замену указанных документов в срок, не превышающий 5 рабочих дней с момента регистрации соответствующего заявления. </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В случае отсутствия опечаток и (или) ошибок в документах, выданных в результате предоставления муниципальной услуги, должностное лицо, ответственное за предоставление муниципальной услуги, письменно сообщает заявителю об отсутствии таких опечаток и (или) ошибок в срок, не превышающий 5 рабочих дней с момента регистрации соответствующего заявления.</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w:t>
      </w:r>
    </w:p>
    <w:p w:rsidR="000E53F3" w:rsidRPr="00AC0C84" w:rsidRDefault="000E53F3">
      <w:pPr>
        <w:spacing w:after="0" w:line="240" w:lineRule="auto"/>
        <w:ind w:firstLine="567"/>
        <w:jc w:val="both"/>
        <w:rPr>
          <w:rFonts w:ascii="Times New Roman" w:hAnsi="Times New Roman"/>
          <w:sz w:val="28"/>
          <w:szCs w:val="28"/>
        </w:rPr>
      </w:pPr>
    </w:p>
    <w:p w:rsidR="000E53F3" w:rsidRPr="00AC0C84" w:rsidRDefault="000E53F3">
      <w:pPr>
        <w:spacing w:after="0" w:line="240" w:lineRule="auto"/>
        <w:ind w:firstLine="567"/>
        <w:jc w:val="center"/>
        <w:rPr>
          <w:rFonts w:ascii="Times New Roman" w:hAnsi="Times New Roman"/>
          <w:b/>
          <w:sz w:val="28"/>
          <w:szCs w:val="28"/>
        </w:rPr>
      </w:pPr>
      <w:r w:rsidRPr="00AC0C84">
        <w:rPr>
          <w:rFonts w:ascii="Times New Roman" w:hAnsi="Times New Roman"/>
          <w:b/>
          <w:sz w:val="28"/>
          <w:szCs w:val="28"/>
        </w:rPr>
        <w:t>4. Формы контроля за исполнением административного регламента</w:t>
      </w:r>
    </w:p>
    <w:p w:rsidR="000E53F3" w:rsidRPr="00AC0C84" w:rsidRDefault="000E53F3">
      <w:pPr>
        <w:spacing w:after="0" w:line="240" w:lineRule="auto"/>
        <w:ind w:firstLine="567"/>
        <w:jc w:val="both"/>
        <w:rPr>
          <w:rFonts w:ascii="Times New Roman" w:hAnsi="Times New Roman"/>
          <w:sz w:val="28"/>
          <w:szCs w:val="28"/>
        </w:rPr>
      </w:pP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Должностные лица, муниципальные служащие, участвующие в предоставлении муниципальной услуги, руководствуются положениями настоящего Регламента.</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В должностных регламентах должностных лиц, участвующих в предоставлении муниципальной услуги, осуществляющих функции по предоставлению муниципальной услуги, устанавливаются должностные обязанности, ответственность, требования к знаниям и квалификации специалистов.</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 xml:space="preserve">Должностные лица органов, участвующих в предоставлении муниципальной услуги, несут персональную ответственность за исполнение административных процедур и соблюдение сроков, установленных настоящим Регламентом. 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 </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 xml:space="preserve">Текущий контроль и координация последовательности действий, определенных административными процедурами, по предоставлению муниципальной услуги должностными лицами уполномоченного органа осуществляется постоянно непосредственно должностным лицом уполномоченного органа путем проведения проверок. </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и решения должностных лиц уполномоченного органа, ответственных за предоставление муниципальной услуги.</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Контроль за полнотой и качеством предоставления муниципальной услуги включает в себя проведение плановых и внеплановых проверок.</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Плановые и внеплановые проверки могут проводиться главой, заместителем главы, курирующим уполномоченный орган, через который предоставляется муниципальная услуга.</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одного раза в год.</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Регламента.</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В ходе плановых и внеплановых проверок:</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проверяется знание ответственными лицами требований настоящего Регламента, нормативных правовых актов, устанавливающих требования к предоставлению муниципальной услуги;</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проверяется соблюдение сроков и последовательности исполнения административных процедур;</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выявляются нарушения прав заявителей, недостатки, допущенные в ходе предоставления муниципальной услуги.</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4.3.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По результатам проведенных проверок в случае выявления нарушения порядка предоставления муниципальной услуги, прав заявителей 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Должностные лица, муниципальные служащие, участвующие в предоставлении муниципальной услуги, несут персональную ответственность за принятие решения и действия (бездействие) при предоставлении муниципальной услуги.</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Персональная ответственность устанавливается в должностных регламентах в соответствии с требованиями законодательства Российской Федерации.</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 xml:space="preserve">Контроль за предоставлением муниципальной услуги осуществляется в форме контроля за соблюдением последовательности действий, определенных административными процедурами по исполнению муниципальной услуги, и принятием решений должностными лицами, путем проведения проверок соблюдения и исполнения должностными лицами уполномоченного органа нормативных правовых актов Российской Федерации, </w:t>
      </w:r>
      <w:r>
        <w:rPr>
          <w:rFonts w:ascii="Times New Roman" w:hAnsi="Times New Roman"/>
          <w:sz w:val="28"/>
          <w:szCs w:val="28"/>
        </w:rPr>
        <w:t>Тульской области</w:t>
      </w:r>
      <w:r w:rsidRPr="00AC0C84">
        <w:rPr>
          <w:rFonts w:ascii="Times New Roman" w:hAnsi="Times New Roman"/>
          <w:sz w:val="28"/>
          <w:szCs w:val="28"/>
        </w:rPr>
        <w:t>, а также положений Регламента.</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Проверка также может проводиться по конкретному обращению гражданина или организации.</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Порядок и формы контроля за предоставлением муниципальной услуги должны отвечать требованиям непрерывности и действенности (эффективности).</w:t>
      </w:r>
    </w:p>
    <w:p w:rsidR="000E53F3" w:rsidRPr="00AC0C84" w:rsidRDefault="000E53F3">
      <w:pPr>
        <w:spacing w:after="0" w:line="240" w:lineRule="auto"/>
        <w:ind w:firstLine="567"/>
        <w:jc w:val="both"/>
        <w:rPr>
          <w:rFonts w:ascii="Times New Roman" w:hAnsi="Times New Roman"/>
          <w:sz w:val="28"/>
          <w:szCs w:val="28"/>
        </w:rPr>
      </w:pPr>
      <w:r w:rsidRPr="00AC0C84">
        <w:rPr>
          <w:rFonts w:ascii="Times New Roman" w:hAnsi="Times New Roman"/>
          <w:sz w:val="28"/>
          <w:szCs w:val="28"/>
        </w:rPr>
        <w:t>Граждане, их объединения и организации могут контролировать предоставление муниципальной услуги путем получения письменной и устной информации о результатах проведенных проверок и принятых по результатам проверок мерах.</w:t>
      </w:r>
    </w:p>
    <w:p w:rsidR="000E53F3" w:rsidRPr="00AC0C84" w:rsidRDefault="000E53F3">
      <w:pPr>
        <w:spacing w:after="0" w:line="240" w:lineRule="auto"/>
        <w:ind w:firstLine="567"/>
        <w:jc w:val="both"/>
        <w:rPr>
          <w:rFonts w:ascii="Times New Roman" w:hAnsi="Times New Roman"/>
          <w:sz w:val="28"/>
          <w:szCs w:val="28"/>
        </w:rPr>
      </w:pPr>
    </w:p>
    <w:p w:rsidR="000E53F3" w:rsidRPr="00AC0C84" w:rsidRDefault="000E53F3">
      <w:pPr>
        <w:spacing w:after="0" w:line="240" w:lineRule="auto"/>
        <w:jc w:val="both"/>
        <w:rPr>
          <w:rFonts w:ascii="Times New Roman" w:hAnsi="Times New Roman"/>
          <w:sz w:val="28"/>
          <w:szCs w:val="28"/>
        </w:rPr>
      </w:pPr>
    </w:p>
    <w:p w:rsidR="000E53F3" w:rsidRPr="00AC0C84" w:rsidRDefault="000E53F3">
      <w:pPr>
        <w:spacing w:after="0" w:line="240" w:lineRule="auto"/>
        <w:jc w:val="center"/>
        <w:rPr>
          <w:rFonts w:ascii="Times New Roman" w:hAnsi="Times New Roman"/>
          <w:b/>
          <w:sz w:val="28"/>
          <w:szCs w:val="28"/>
        </w:rPr>
      </w:pPr>
      <w:r w:rsidRPr="00AC0C84">
        <w:rPr>
          <w:rFonts w:ascii="Times New Roman" w:hAnsi="Times New Roman"/>
          <w:b/>
          <w:sz w:val="28"/>
          <w:szCs w:val="28"/>
        </w:rPr>
        <w:t>5.</w:t>
      </w:r>
      <w:r w:rsidRPr="00AC0C84">
        <w:rPr>
          <w:rFonts w:ascii="Times New Roman" w:hAnsi="Times New Roman"/>
          <w:sz w:val="28"/>
          <w:szCs w:val="28"/>
        </w:rPr>
        <w:t xml:space="preserve"> </w:t>
      </w:r>
      <w:r w:rsidRPr="00AC0C84">
        <w:rPr>
          <w:rFonts w:ascii="Times New Roman" w:hAnsi="Times New Roman"/>
          <w:b/>
          <w:sz w:val="28"/>
          <w:szCs w:val="28"/>
        </w:rPr>
        <w:t>Досудебный (внесудебный) порядок обжалования решений и действий (бездействия) Администрации, МФЦ, организаций, указанных в части 1.1 статьи 16 Федерального закона от 27 июля 2010 года № 210-ФЗ «Об организации предоставления государственных и муниципальных услуг», а также их должностных лиц, муниципальных служащих, работников.</w:t>
      </w:r>
    </w:p>
    <w:p w:rsidR="000E53F3" w:rsidRPr="00AC0C84" w:rsidRDefault="000E53F3">
      <w:pPr>
        <w:spacing w:after="0" w:line="240" w:lineRule="auto"/>
        <w:jc w:val="center"/>
        <w:rPr>
          <w:rFonts w:ascii="Times New Roman" w:hAnsi="Times New Roman"/>
          <w:sz w:val="28"/>
          <w:szCs w:val="28"/>
        </w:rPr>
      </w:pPr>
    </w:p>
    <w:p w:rsidR="000E53F3" w:rsidRPr="00AC0C84" w:rsidRDefault="000E53F3">
      <w:pPr>
        <w:spacing w:after="0" w:line="240" w:lineRule="auto"/>
        <w:ind w:firstLine="709"/>
        <w:jc w:val="both"/>
        <w:rPr>
          <w:rFonts w:ascii="Times New Roman" w:hAnsi="Times New Roman"/>
          <w:sz w:val="28"/>
          <w:szCs w:val="28"/>
        </w:rPr>
      </w:pPr>
      <w:r w:rsidRPr="00AC0C84">
        <w:rPr>
          <w:rFonts w:ascii="Times New Roman" w:hAnsi="Times New Roman"/>
          <w:sz w:val="28"/>
          <w:szCs w:val="28"/>
        </w:rPr>
        <w:t>5.1. Информация для заявителя о его праве подать жалобу на решения и (или) действия (бездействие) Администрации, МФЦ, организаций, указанных в части 1.1 статьи 16 Федерального закона от 27 июля 2010 года № 210-ФЗ «Об организации предоставления государственных и муниципальных услуг», а также их должностных лиц, муниципальных служащих, работников при предоставлении муниципальной услуги.</w:t>
      </w:r>
    </w:p>
    <w:p w:rsidR="000E53F3" w:rsidRPr="00AC0C84" w:rsidRDefault="000E53F3">
      <w:pPr>
        <w:spacing w:after="0" w:line="240" w:lineRule="auto"/>
        <w:ind w:firstLine="706"/>
        <w:jc w:val="both"/>
        <w:rPr>
          <w:rFonts w:ascii="Times New Roman" w:hAnsi="Times New Roman"/>
          <w:sz w:val="28"/>
          <w:szCs w:val="28"/>
        </w:rPr>
      </w:pPr>
      <w:r w:rsidRPr="00AC0C84">
        <w:rPr>
          <w:rFonts w:ascii="Times New Roman" w:hAnsi="Times New Roman"/>
          <w:sz w:val="28"/>
          <w:szCs w:val="28"/>
        </w:rPr>
        <w:t>Заявитель имеет право на досудебное (внесудебное) обжалование решений и действий (бездействия), принятых (осуществляемых) Администрацией, должностным лицом Администрации, либо муниципальным служащим, МФЦ, работником МФЦ, а также организациями, предусмотренными частью 1.1 статьи 16 Федерального закона № 210-ФЗ, или их работниками в ходе предоставления муниципальной услуги (далее – досудебное (внесудебное) обжалование).</w:t>
      </w:r>
    </w:p>
    <w:p w:rsidR="000E53F3" w:rsidRPr="00AC0C84" w:rsidRDefault="000E53F3">
      <w:pPr>
        <w:spacing w:after="0" w:line="240" w:lineRule="auto"/>
        <w:ind w:firstLine="706"/>
        <w:jc w:val="both"/>
        <w:rPr>
          <w:rFonts w:ascii="Times New Roman" w:hAnsi="Times New Roman"/>
          <w:sz w:val="28"/>
          <w:szCs w:val="28"/>
        </w:rPr>
      </w:pPr>
      <w:r w:rsidRPr="00AC0C84">
        <w:rPr>
          <w:rFonts w:ascii="Times New Roman" w:hAnsi="Times New Roman"/>
          <w:sz w:val="28"/>
          <w:szCs w:val="28"/>
        </w:rPr>
        <w:t xml:space="preserve">5.2. </w:t>
      </w:r>
      <w:bookmarkStart w:id="0" w:name="_GoBack"/>
      <w:r w:rsidRPr="000B7A22">
        <w:rPr>
          <w:rFonts w:ascii="Times New Roman" w:hAnsi="Times New Roman"/>
          <w:b/>
          <w:sz w:val="28"/>
          <w:szCs w:val="28"/>
        </w:rPr>
        <w:t>Предмет жалобы</w:t>
      </w:r>
      <w:bookmarkEnd w:id="0"/>
      <w:r w:rsidRPr="00AC0C84">
        <w:rPr>
          <w:rFonts w:ascii="Times New Roman" w:hAnsi="Times New Roman"/>
          <w:sz w:val="28"/>
          <w:szCs w:val="28"/>
        </w:rPr>
        <w:t>.</w:t>
      </w:r>
    </w:p>
    <w:p w:rsidR="000E53F3" w:rsidRPr="00AC0C84" w:rsidRDefault="000E53F3">
      <w:pPr>
        <w:spacing w:after="0" w:line="240" w:lineRule="auto"/>
        <w:ind w:firstLine="706"/>
        <w:jc w:val="both"/>
        <w:rPr>
          <w:rFonts w:ascii="Times New Roman" w:hAnsi="Times New Roman"/>
          <w:sz w:val="28"/>
          <w:szCs w:val="28"/>
        </w:rPr>
      </w:pPr>
      <w:r w:rsidRPr="00AC0C84">
        <w:rPr>
          <w:rFonts w:ascii="Times New Roman" w:hAnsi="Times New Roman"/>
          <w:sz w:val="28"/>
          <w:szCs w:val="28"/>
        </w:rPr>
        <w:t>Предметом досудебного (внесудебного) обжалования заявителем решений и действий (бездействия) Администрации, должностного лица Администрации, либо муниципального служащего, МФЦ, работника МФЦ, а также организаций, предусмотренных частью 1.1 статьи 16 Федерального закона  № 210-ФЗ, или их работников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rsidR="000E53F3" w:rsidRPr="00AC0C84" w:rsidRDefault="000E53F3">
      <w:pPr>
        <w:spacing w:after="0" w:line="240" w:lineRule="auto"/>
        <w:ind w:firstLine="709"/>
        <w:jc w:val="both"/>
        <w:rPr>
          <w:rFonts w:ascii="Times New Roman" w:hAnsi="Times New Roman"/>
          <w:sz w:val="28"/>
          <w:szCs w:val="28"/>
        </w:rPr>
      </w:pPr>
      <w:r w:rsidRPr="00AC0C84">
        <w:rPr>
          <w:rFonts w:ascii="Times New Roman" w:hAnsi="Times New Roman"/>
          <w:sz w:val="28"/>
          <w:szCs w:val="28"/>
        </w:rPr>
        <w:t>1) нарушение срока регистрации запроса о предоставлении муниципальной услуги, запроса, указанного в статье 15.1 Федерального закона № 210-ФЗ;</w:t>
      </w:r>
    </w:p>
    <w:p w:rsidR="000E53F3" w:rsidRPr="00AC0C84" w:rsidRDefault="000E53F3">
      <w:pPr>
        <w:spacing w:after="0" w:line="240" w:lineRule="auto"/>
        <w:ind w:firstLine="709"/>
        <w:jc w:val="both"/>
        <w:rPr>
          <w:rFonts w:ascii="Times New Roman" w:hAnsi="Times New Roman"/>
          <w:sz w:val="28"/>
          <w:szCs w:val="28"/>
        </w:rPr>
      </w:pPr>
      <w:r w:rsidRPr="00AC0C84">
        <w:rPr>
          <w:rFonts w:ascii="Times New Roman" w:hAnsi="Times New Roman"/>
          <w:sz w:val="28"/>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0E53F3" w:rsidRPr="00AC0C84" w:rsidRDefault="000E53F3">
      <w:pPr>
        <w:spacing w:after="0" w:line="240" w:lineRule="auto"/>
        <w:ind w:firstLine="709"/>
        <w:jc w:val="both"/>
        <w:rPr>
          <w:rFonts w:ascii="Times New Roman" w:hAnsi="Times New Roman"/>
          <w:sz w:val="28"/>
          <w:szCs w:val="28"/>
        </w:rPr>
      </w:pPr>
      <w:r w:rsidRPr="00AC0C84">
        <w:rPr>
          <w:rFonts w:ascii="Times New Roman" w:hAnsi="Times New Roman"/>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0E53F3" w:rsidRPr="00AC0C84" w:rsidRDefault="000E53F3">
      <w:pPr>
        <w:spacing w:after="0" w:line="240" w:lineRule="auto"/>
        <w:ind w:firstLine="709"/>
        <w:jc w:val="both"/>
        <w:rPr>
          <w:rFonts w:ascii="Times New Roman" w:hAnsi="Times New Roman"/>
          <w:sz w:val="28"/>
          <w:szCs w:val="28"/>
        </w:rPr>
      </w:pPr>
      <w:r w:rsidRPr="00AC0C84">
        <w:rPr>
          <w:rFonts w:ascii="Times New Roman" w:hAnsi="Times New Roman"/>
          <w:sz w:val="28"/>
          <w:szCs w:val="28"/>
        </w:rPr>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w:t>
      </w:r>
      <w:r>
        <w:rPr>
          <w:rFonts w:ascii="Times New Roman" w:hAnsi="Times New Roman"/>
          <w:sz w:val="28"/>
          <w:szCs w:val="28"/>
        </w:rPr>
        <w:t>Приморского края</w:t>
      </w:r>
      <w:r w:rsidRPr="00AC0C84">
        <w:rPr>
          <w:rFonts w:ascii="Times New Roman" w:hAnsi="Times New Roman"/>
          <w:sz w:val="28"/>
          <w:szCs w:val="28"/>
        </w:rPr>
        <w:t>, муниципальными правовыми актами для предоставления государственной услуги, у заявителя;</w:t>
      </w:r>
    </w:p>
    <w:p w:rsidR="000E53F3" w:rsidRPr="00AC0C84" w:rsidRDefault="000E53F3">
      <w:pPr>
        <w:spacing w:after="0" w:line="240" w:lineRule="auto"/>
        <w:ind w:firstLine="709"/>
        <w:jc w:val="both"/>
        <w:rPr>
          <w:rFonts w:ascii="Times New Roman" w:hAnsi="Times New Roman"/>
          <w:sz w:val="28"/>
          <w:szCs w:val="28"/>
        </w:rPr>
      </w:pPr>
      <w:r w:rsidRPr="00AC0C84">
        <w:rPr>
          <w:rFonts w:ascii="Times New Roman" w:hAnsi="Times New Roman"/>
          <w:sz w:val="28"/>
          <w:szCs w:val="2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Pr>
          <w:rFonts w:ascii="Times New Roman" w:hAnsi="Times New Roman"/>
          <w:sz w:val="28"/>
          <w:szCs w:val="28"/>
        </w:rPr>
        <w:t>Приморского края</w:t>
      </w:r>
      <w:r w:rsidRPr="00AC0C84">
        <w:rPr>
          <w:rFonts w:ascii="Times New Roman" w:hAnsi="Times New Roman"/>
          <w:sz w:val="28"/>
          <w:szCs w:val="28"/>
        </w:rPr>
        <w:t>,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0E53F3" w:rsidRPr="00AC0C84" w:rsidRDefault="000E53F3">
      <w:pPr>
        <w:spacing w:after="0" w:line="240" w:lineRule="auto"/>
        <w:ind w:firstLine="709"/>
        <w:jc w:val="both"/>
        <w:rPr>
          <w:rFonts w:ascii="Times New Roman" w:hAnsi="Times New Roman"/>
          <w:sz w:val="28"/>
          <w:szCs w:val="28"/>
        </w:rPr>
      </w:pPr>
      <w:r w:rsidRPr="00AC0C84">
        <w:rPr>
          <w:rFonts w:ascii="Times New Roman" w:hAnsi="Times New Roman"/>
          <w:sz w:val="28"/>
          <w:szCs w:val="28"/>
        </w:rPr>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w:t>
      </w:r>
      <w:r>
        <w:rPr>
          <w:rFonts w:ascii="Times New Roman" w:hAnsi="Times New Roman"/>
          <w:sz w:val="28"/>
          <w:szCs w:val="28"/>
        </w:rPr>
        <w:t>Приморского края</w:t>
      </w:r>
      <w:r w:rsidRPr="00AC0C84">
        <w:rPr>
          <w:rFonts w:ascii="Times New Roman" w:hAnsi="Times New Roman"/>
          <w:sz w:val="28"/>
          <w:szCs w:val="28"/>
        </w:rPr>
        <w:t>, муниципальными правовыми актами;</w:t>
      </w:r>
    </w:p>
    <w:p w:rsidR="000E53F3" w:rsidRPr="00AC0C84" w:rsidRDefault="000E53F3">
      <w:pPr>
        <w:spacing w:after="0" w:line="240" w:lineRule="auto"/>
        <w:ind w:firstLine="709"/>
        <w:jc w:val="both"/>
        <w:rPr>
          <w:rFonts w:ascii="Times New Roman" w:hAnsi="Times New Roman"/>
          <w:sz w:val="28"/>
          <w:szCs w:val="28"/>
        </w:rPr>
      </w:pPr>
      <w:r w:rsidRPr="00AC0C84">
        <w:rPr>
          <w:rFonts w:ascii="Times New Roman" w:hAnsi="Times New Roman"/>
          <w:sz w:val="28"/>
          <w:szCs w:val="28"/>
        </w:rPr>
        <w:t>7) отказ Администрации, должностного лица Администрации, МФЦ, работника МФЦ, организаций, предусмотренных частью 1.1 статьи 16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0E53F3" w:rsidRPr="00AC0C84" w:rsidRDefault="000E53F3">
      <w:pPr>
        <w:spacing w:after="0" w:line="240" w:lineRule="auto"/>
        <w:ind w:firstLine="709"/>
        <w:jc w:val="both"/>
        <w:rPr>
          <w:rFonts w:ascii="Times New Roman" w:hAnsi="Times New Roman"/>
          <w:sz w:val="28"/>
          <w:szCs w:val="28"/>
        </w:rPr>
      </w:pPr>
      <w:r w:rsidRPr="00AC0C84">
        <w:rPr>
          <w:rFonts w:ascii="Times New Roman" w:hAnsi="Times New Roman"/>
          <w:sz w:val="28"/>
          <w:szCs w:val="28"/>
        </w:rPr>
        <w:t>8) нарушение срока или порядка выдачи документов по результатам предоставления муниципальной услуги;</w:t>
      </w:r>
    </w:p>
    <w:p w:rsidR="000E53F3" w:rsidRPr="00AC0C84" w:rsidRDefault="000E53F3">
      <w:pPr>
        <w:spacing w:after="0" w:line="240" w:lineRule="auto"/>
        <w:ind w:firstLine="709"/>
        <w:jc w:val="both"/>
        <w:rPr>
          <w:rFonts w:ascii="Times New Roman" w:hAnsi="Times New Roman"/>
          <w:sz w:val="28"/>
          <w:szCs w:val="28"/>
        </w:rPr>
      </w:pPr>
      <w:r w:rsidRPr="00AC0C84">
        <w:rPr>
          <w:rFonts w:ascii="Times New Roman" w:hAnsi="Times New Roman"/>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Pr>
          <w:rFonts w:ascii="Times New Roman" w:hAnsi="Times New Roman"/>
          <w:sz w:val="28"/>
          <w:szCs w:val="28"/>
        </w:rPr>
        <w:t>Приморского края</w:t>
      </w:r>
      <w:r w:rsidRPr="00AC0C84">
        <w:rPr>
          <w:rFonts w:ascii="Times New Roman" w:hAnsi="Times New Roman"/>
          <w:sz w:val="28"/>
          <w:szCs w:val="28"/>
        </w:rPr>
        <w:t>,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0E53F3" w:rsidRPr="00AC0C84" w:rsidRDefault="000E53F3">
      <w:pPr>
        <w:spacing w:after="0" w:line="240" w:lineRule="auto"/>
        <w:ind w:firstLine="709"/>
        <w:jc w:val="both"/>
        <w:rPr>
          <w:rFonts w:ascii="Times New Roman" w:hAnsi="Times New Roman"/>
          <w:sz w:val="28"/>
          <w:szCs w:val="28"/>
        </w:rPr>
      </w:pPr>
      <w:r w:rsidRPr="00AC0C84">
        <w:rPr>
          <w:rFonts w:ascii="Times New Roman" w:hAnsi="Times New Roman"/>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 июля 2010 г. N 210-ФЗ "Об организации предоставления государственных и муниципальных услуг" (далее - Федеральный закон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0E53F3" w:rsidRPr="00AC0C84" w:rsidRDefault="000E53F3">
      <w:pPr>
        <w:spacing w:after="0" w:line="240" w:lineRule="auto"/>
        <w:ind w:firstLine="706"/>
        <w:jc w:val="both"/>
        <w:rPr>
          <w:rFonts w:ascii="Times New Roman" w:hAnsi="Times New Roman"/>
          <w:sz w:val="28"/>
          <w:szCs w:val="28"/>
        </w:rPr>
      </w:pPr>
      <w:r w:rsidRPr="00AC0C84">
        <w:rPr>
          <w:rFonts w:ascii="Times New Roman" w:hAnsi="Times New Roman"/>
          <w:sz w:val="28"/>
          <w:szCs w:val="28"/>
        </w:rPr>
        <w:t>Орган, предоставляющий муниципальную услугу, МФЦ, организации, указанные в части 1.1 статьи 16 Федерального закона № 210-ФЗ, а также их должностные лица, муниципальные служащие, работники и уполномоченные на рассмотрение жалобы должностные лица, которым может быть направлена жалоба</w:t>
      </w:r>
    </w:p>
    <w:p w:rsidR="000E53F3" w:rsidRPr="00AC0C84" w:rsidRDefault="000E53F3">
      <w:pPr>
        <w:spacing w:after="0" w:line="240" w:lineRule="auto"/>
        <w:ind w:firstLine="709"/>
        <w:jc w:val="both"/>
        <w:rPr>
          <w:rFonts w:ascii="Times New Roman" w:hAnsi="Times New Roman"/>
          <w:sz w:val="28"/>
          <w:szCs w:val="28"/>
        </w:rPr>
      </w:pPr>
      <w:r w:rsidRPr="00AC0C84">
        <w:rPr>
          <w:rFonts w:ascii="Times New Roman" w:hAnsi="Times New Roman"/>
          <w:sz w:val="28"/>
          <w:szCs w:val="28"/>
        </w:rPr>
        <w:t xml:space="preserve">5.3. Жалоба на решения и действия (бездействие) должностных лиц Администрации, муниципальных служащих подается заявителем в Администрацию на имя главы Администрации, МФЦ либо в орган государственной власти (орган местного самоуправления) </w:t>
      </w:r>
      <w:r>
        <w:rPr>
          <w:rFonts w:ascii="Times New Roman" w:hAnsi="Times New Roman"/>
          <w:sz w:val="28"/>
          <w:szCs w:val="28"/>
        </w:rPr>
        <w:t>Тульской области</w:t>
      </w:r>
      <w:r w:rsidRPr="00AC0C84">
        <w:rPr>
          <w:rFonts w:ascii="Times New Roman" w:hAnsi="Times New Roman"/>
          <w:sz w:val="28"/>
          <w:szCs w:val="28"/>
        </w:rPr>
        <w:t>,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 210-ФЗ.</w:t>
      </w:r>
    </w:p>
    <w:p w:rsidR="000E53F3" w:rsidRPr="00AC0C84" w:rsidRDefault="000E53F3">
      <w:pPr>
        <w:spacing w:after="0" w:line="240" w:lineRule="auto"/>
        <w:ind w:firstLine="706"/>
        <w:jc w:val="both"/>
        <w:rPr>
          <w:rFonts w:ascii="Times New Roman" w:hAnsi="Times New Roman"/>
          <w:sz w:val="28"/>
          <w:szCs w:val="28"/>
        </w:rPr>
      </w:pPr>
      <w:r w:rsidRPr="00AC0C84">
        <w:rPr>
          <w:rFonts w:ascii="Times New Roman" w:hAnsi="Times New Roman"/>
          <w:sz w:val="28"/>
          <w:szCs w:val="28"/>
        </w:rPr>
        <w:t>5.4. В случае если обжалуются решения и действия (бездействие) руководителя Администрации, жалоба подается в вышестоящий орган (в порядке подчиненности).</w:t>
      </w:r>
    </w:p>
    <w:p w:rsidR="000E53F3" w:rsidRPr="00AC0C84" w:rsidRDefault="000E53F3">
      <w:pPr>
        <w:spacing w:after="0" w:line="240" w:lineRule="auto"/>
        <w:ind w:firstLine="706"/>
        <w:jc w:val="both"/>
        <w:rPr>
          <w:rFonts w:ascii="Times New Roman" w:hAnsi="Times New Roman"/>
          <w:sz w:val="28"/>
          <w:szCs w:val="28"/>
        </w:rPr>
      </w:pPr>
      <w:r w:rsidRPr="00AC0C84">
        <w:rPr>
          <w:rFonts w:ascii="Times New Roman" w:hAnsi="Times New Roman"/>
          <w:sz w:val="28"/>
          <w:szCs w:val="28"/>
        </w:rPr>
        <w:t>При отсутствии вышестоящего органа жалоба подается непосредственно руководителю Администрации.</w:t>
      </w:r>
    </w:p>
    <w:p w:rsidR="000E53F3" w:rsidRPr="00AC0C84" w:rsidRDefault="000E53F3">
      <w:pPr>
        <w:spacing w:after="0" w:line="240" w:lineRule="auto"/>
        <w:ind w:firstLine="706"/>
        <w:jc w:val="both"/>
        <w:rPr>
          <w:rFonts w:ascii="Times New Roman" w:hAnsi="Times New Roman"/>
          <w:sz w:val="28"/>
          <w:szCs w:val="28"/>
        </w:rPr>
      </w:pPr>
      <w:r w:rsidRPr="00AC0C84">
        <w:rPr>
          <w:rFonts w:ascii="Times New Roman" w:hAnsi="Times New Roman"/>
          <w:sz w:val="28"/>
          <w:szCs w:val="28"/>
        </w:rPr>
        <w:t xml:space="preserve">5.5.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w:t>
      </w:r>
      <w:r>
        <w:rPr>
          <w:rFonts w:ascii="Times New Roman" w:hAnsi="Times New Roman"/>
          <w:sz w:val="28"/>
          <w:szCs w:val="28"/>
        </w:rPr>
        <w:t>Тульской области</w:t>
      </w:r>
      <w:r w:rsidRPr="00AC0C84">
        <w:rPr>
          <w:rFonts w:ascii="Times New Roman" w:hAnsi="Times New Roman"/>
          <w:sz w:val="28"/>
          <w:szCs w:val="28"/>
        </w:rPr>
        <w:t>. Жалобы на решения и действия (бездействие) работников организаций, предусмотренных частью 1.1 статьи 16 Федерального закона № 210-ФЗ, подаются руководителям этих организаций.</w:t>
      </w:r>
    </w:p>
    <w:p w:rsidR="000E53F3" w:rsidRPr="00AC0C84" w:rsidRDefault="000E53F3">
      <w:pPr>
        <w:spacing w:after="0" w:line="240" w:lineRule="auto"/>
        <w:ind w:firstLine="706"/>
        <w:jc w:val="both"/>
        <w:rPr>
          <w:rFonts w:ascii="Times New Roman" w:hAnsi="Times New Roman"/>
          <w:sz w:val="28"/>
          <w:szCs w:val="28"/>
        </w:rPr>
      </w:pPr>
      <w:r w:rsidRPr="00AC0C84">
        <w:rPr>
          <w:rFonts w:ascii="Times New Roman" w:hAnsi="Times New Roman"/>
          <w:sz w:val="28"/>
          <w:szCs w:val="28"/>
        </w:rPr>
        <w:t>5.6. Порядок подачи и рассмотрения жалобы.</w:t>
      </w:r>
    </w:p>
    <w:p w:rsidR="000E53F3" w:rsidRPr="00AC0C84" w:rsidRDefault="000E53F3">
      <w:pPr>
        <w:spacing w:after="0" w:line="240" w:lineRule="auto"/>
        <w:ind w:firstLine="706"/>
        <w:jc w:val="both"/>
        <w:rPr>
          <w:rFonts w:ascii="Times New Roman" w:hAnsi="Times New Roman"/>
          <w:sz w:val="28"/>
          <w:szCs w:val="28"/>
        </w:rPr>
      </w:pPr>
      <w:r w:rsidRPr="00AC0C84">
        <w:rPr>
          <w:rFonts w:ascii="Times New Roman" w:hAnsi="Times New Roman"/>
          <w:sz w:val="28"/>
          <w:szCs w:val="28"/>
        </w:rPr>
        <w:t>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уполномоченный орган по рассмотрению жалобы.</w:t>
      </w:r>
    </w:p>
    <w:p w:rsidR="000E53F3" w:rsidRPr="00AC0C84" w:rsidRDefault="000E53F3">
      <w:pPr>
        <w:spacing w:after="0" w:line="240" w:lineRule="auto"/>
        <w:ind w:firstLine="706"/>
        <w:jc w:val="both"/>
        <w:rPr>
          <w:rFonts w:ascii="Times New Roman" w:hAnsi="Times New Roman"/>
          <w:sz w:val="28"/>
          <w:szCs w:val="28"/>
        </w:rPr>
      </w:pPr>
      <w:r w:rsidRPr="00AC0C84">
        <w:rPr>
          <w:rFonts w:ascii="Times New Roman" w:hAnsi="Times New Roman"/>
          <w:sz w:val="28"/>
          <w:szCs w:val="28"/>
        </w:rPr>
        <w:t xml:space="preserve">5.7. Жалоба на решения и действия (бездействие) Администрации, должностного лица Администрации, муниципального служащего, руководителя Администрации, может быть направлена по почте, через МФЦ, с использованием информационно-телекоммуникационной сети «Интернет», официального сайта Администрации, федеральной государственной информационной системы «Единый портал государственных и муниципальных услуг (функций)» либо Портала государственных и муниципальных услуг (функций) </w:t>
      </w:r>
      <w:r>
        <w:rPr>
          <w:rFonts w:ascii="Times New Roman" w:hAnsi="Times New Roman"/>
          <w:sz w:val="28"/>
          <w:szCs w:val="28"/>
        </w:rPr>
        <w:t>Тульской области</w:t>
      </w:r>
      <w:r w:rsidRPr="00AC0C84">
        <w:rPr>
          <w:rFonts w:ascii="Times New Roman" w:hAnsi="Times New Roman"/>
          <w:sz w:val="28"/>
          <w:szCs w:val="28"/>
        </w:rPr>
        <w:t xml:space="preserve">, а также может быть принята при личном приеме заявителя. </w:t>
      </w:r>
    </w:p>
    <w:p w:rsidR="000E53F3" w:rsidRPr="00AC0C84" w:rsidRDefault="000E53F3">
      <w:pPr>
        <w:spacing w:after="0" w:line="240" w:lineRule="auto"/>
        <w:ind w:firstLine="706"/>
        <w:jc w:val="both"/>
        <w:rPr>
          <w:rFonts w:ascii="Times New Roman" w:hAnsi="Times New Roman"/>
          <w:sz w:val="28"/>
          <w:szCs w:val="28"/>
        </w:rPr>
      </w:pPr>
      <w:r w:rsidRPr="00AC0C84">
        <w:rPr>
          <w:rFonts w:ascii="Times New Roman" w:hAnsi="Times New Roman"/>
          <w:sz w:val="28"/>
          <w:szCs w:val="28"/>
        </w:rPr>
        <w:t xml:space="preserve">Заявителю обеспечивается возможность направления жалобы на решения и действия (бездействие) Администрации,  должностного лица Администрации, муниципального служащего в соответствии со статьей 11.2 Федерального закона № 210-ФЗ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 </w:t>
      </w:r>
    </w:p>
    <w:p w:rsidR="000E53F3" w:rsidRPr="00AC0C84" w:rsidRDefault="000E53F3">
      <w:pPr>
        <w:spacing w:after="0" w:line="240" w:lineRule="auto"/>
        <w:ind w:firstLine="706"/>
        <w:jc w:val="both"/>
        <w:rPr>
          <w:rFonts w:ascii="Times New Roman" w:hAnsi="Times New Roman"/>
          <w:sz w:val="28"/>
          <w:szCs w:val="28"/>
        </w:rPr>
      </w:pPr>
      <w:r w:rsidRPr="00AC0C84">
        <w:rPr>
          <w:rFonts w:ascii="Times New Roman" w:hAnsi="Times New Roman"/>
          <w:sz w:val="28"/>
          <w:szCs w:val="28"/>
        </w:rPr>
        <w:t xml:space="preserve">5.8.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федеральной государственной информационной системы «Единый портал государственных и муниципальных услуг (функций)», Портала государственных и муниципальных услуг (функций) </w:t>
      </w:r>
      <w:r>
        <w:rPr>
          <w:rFonts w:ascii="Times New Roman" w:hAnsi="Times New Roman"/>
          <w:sz w:val="28"/>
          <w:szCs w:val="28"/>
        </w:rPr>
        <w:t>Тульской области</w:t>
      </w:r>
      <w:r w:rsidRPr="00AC0C84">
        <w:rPr>
          <w:rFonts w:ascii="Times New Roman" w:hAnsi="Times New Roman"/>
          <w:sz w:val="28"/>
          <w:szCs w:val="28"/>
        </w:rPr>
        <w:t xml:space="preserve">, а также может быть принята при личном приеме заявителя. </w:t>
      </w:r>
    </w:p>
    <w:p w:rsidR="000E53F3" w:rsidRPr="00AC0C84" w:rsidRDefault="000E53F3">
      <w:pPr>
        <w:spacing w:after="0" w:line="240" w:lineRule="auto"/>
        <w:ind w:firstLine="706"/>
        <w:jc w:val="both"/>
        <w:rPr>
          <w:rFonts w:ascii="Times New Roman" w:hAnsi="Times New Roman"/>
          <w:sz w:val="28"/>
          <w:szCs w:val="28"/>
        </w:rPr>
      </w:pPr>
      <w:r w:rsidRPr="00AC0C84">
        <w:rPr>
          <w:rFonts w:ascii="Times New Roman" w:hAnsi="Times New Roman"/>
          <w:sz w:val="28"/>
          <w:szCs w:val="28"/>
        </w:rPr>
        <w:t xml:space="preserve">5.9. Жалоба на решения и действия (бездействие) организаций, предусмотренных частью 1.1 статьи 16 Федерального закона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федеральной государственной информационной системы «Единый портал государственных и муниципальных услуг (функций)», Портала государственных и муниципальных услуг (функций) </w:t>
      </w:r>
      <w:r>
        <w:rPr>
          <w:rFonts w:ascii="Times New Roman" w:hAnsi="Times New Roman"/>
          <w:sz w:val="28"/>
          <w:szCs w:val="28"/>
        </w:rPr>
        <w:t>Тульской области</w:t>
      </w:r>
      <w:r w:rsidRPr="00AC0C84">
        <w:rPr>
          <w:rFonts w:ascii="Times New Roman" w:hAnsi="Times New Roman"/>
          <w:sz w:val="28"/>
          <w:szCs w:val="28"/>
        </w:rPr>
        <w:t xml:space="preserve">, а также может быть принята при личном приеме заявителя. </w:t>
      </w:r>
    </w:p>
    <w:p w:rsidR="000E53F3" w:rsidRPr="00AC0C84" w:rsidRDefault="000E53F3">
      <w:pPr>
        <w:spacing w:after="0" w:line="240" w:lineRule="auto"/>
        <w:ind w:firstLine="706"/>
        <w:jc w:val="both"/>
        <w:rPr>
          <w:rFonts w:ascii="Times New Roman" w:hAnsi="Times New Roman"/>
          <w:sz w:val="28"/>
          <w:szCs w:val="28"/>
        </w:rPr>
      </w:pPr>
      <w:r w:rsidRPr="00AC0C84">
        <w:rPr>
          <w:rFonts w:ascii="Times New Roman" w:hAnsi="Times New Roman"/>
          <w:sz w:val="28"/>
          <w:szCs w:val="28"/>
        </w:rPr>
        <w:t xml:space="preserve">5.10. Жалоба, поступившая в Администрацию, подлежит регистрации не позднее следующего рабочего дня со дня ее поступления. </w:t>
      </w:r>
    </w:p>
    <w:p w:rsidR="000E53F3" w:rsidRPr="00AC0C84" w:rsidRDefault="000E53F3">
      <w:pPr>
        <w:spacing w:after="0" w:line="240" w:lineRule="auto"/>
        <w:ind w:firstLine="706"/>
        <w:jc w:val="both"/>
        <w:rPr>
          <w:rFonts w:ascii="Times New Roman" w:hAnsi="Times New Roman"/>
          <w:sz w:val="28"/>
          <w:szCs w:val="28"/>
        </w:rPr>
      </w:pPr>
      <w:r w:rsidRPr="00AC0C84">
        <w:rPr>
          <w:rFonts w:ascii="Times New Roman" w:hAnsi="Times New Roman"/>
          <w:sz w:val="28"/>
          <w:szCs w:val="28"/>
        </w:rPr>
        <w:t>В случае подачи заявителем жалобы через МФЦ, МФЦ обеспечивает передачу жалобы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0E53F3" w:rsidRPr="00AC0C84" w:rsidRDefault="000E53F3">
      <w:pPr>
        <w:spacing w:after="0" w:line="240" w:lineRule="auto"/>
        <w:ind w:firstLine="709"/>
        <w:jc w:val="both"/>
        <w:rPr>
          <w:rFonts w:ascii="Times New Roman" w:hAnsi="Times New Roman"/>
          <w:sz w:val="28"/>
          <w:szCs w:val="28"/>
        </w:rPr>
      </w:pPr>
      <w:r w:rsidRPr="00AC0C84">
        <w:rPr>
          <w:rFonts w:ascii="Times New Roman" w:hAnsi="Times New Roman"/>
          <w:sz w:val="28"/>
          <w:szCs w:val="28"/>
        </w:rPr>
        <w:t>5.11. Жалоба должна содержать:</w:t>
      </w:r>
    </w:p>
    <w:p w:rsidR="000E53F3" w:rsidRPr="00AC0C84" w:rsidRDefault="000E53F3">
      <w:pPr>
        <w:spacing w:after="0" w:line="240" w:lineRule="auto"/>
        <w:ind w:firstLine="709"/>
        <w:jc w:val="both"/>
        <w:rPr>
          <w:rFonts w:ascii="Times New Roman" w:hAnsi="Times New Roman"/>
          <w:sz w:val="28"/>
          <w:szCs w:val="28"/>
        </w:rPr>
      </w:pPr>
      <w:r w:rsidRPr="00AC0C84">
        <w:rPr>
          <w:rFonts w:ascii="Times New Roman" w:hAnsi="Times New Roman"/>
          <w:sz w:val="28"/>
          <w:szCs w:val="28"/>
        </w:rPr>
        <w:t>1) наименование Администрации, должностного лица Администрации, либо муниципального служащего, МФЦ,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w:t>
      </w:r>
    </w:p>
    <w:p w:rsidR="000E53F3" w:rsidRPr="00AC0C84" w:rsidRDefault="000E53F3">
      <w:pPr>
        <w:spacing w:after="0" w:line="240" w:lineRule="auto"/>
        <w:ind w:firstLine="709"/>
        <w:jc w:val="both"/>
        <w:rPr>
          <w:rFonts w:ascii="Times New Roman" w:hAnsi="Times New Roman"/>
          <w:sz w:val="28"/>
          <w:szCs w:val="28"/>
        </w:rPr>
      </w:pPr>
      <w:r w:rsidRPr="00AC0C84">
        <w:rPr>
          <w:rFonts w:ascii="Times New Roman" w:hAnsi="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0E53F3" w:rsidRPr="00AC0C84" w:rsidRDefault="000E53F3">
      <w:pPr>
        <w:spacing w:after="0" w:line="240" w:lineRule="auto"/>
        <w:ind w:firstLine="709"/>
        <w:jc w:val="both"/>
        <w:rPr>
          <w:rFonts w:ascii="Times New Roman" w:hAnsi="Times New Roman"/>
          <w:sz w:val="28"/>
          <w:szCs w:val="28"/>
        </w:rPr>
      </w:pPr>
      <w:r w:rsidRPr="00AC0C84">
        <w:rPr>
          <w:rFonts w:ascii="Times New Roman" w:hAnsi="Times New Roman"/>
          <w:sz w:val="28"/>
          <w:szCs w:val="28"/>
        </w:rPr>
        <w:t>3) сведения об обжалуемых решениях и действиях (бездействии) Администрации, должностного лица Администрации, либо муниципального служащего, МФЦ, работника МФЦ, организаций, предусмотренных частью 1.1 статьи 16 Федерального закона № 210-ФЗ, их работников;</w:t>
      </w:r>
    </w:p>
    <w:p w:rsidR="000E53F3" w:rsidRPr="00AC0C84" w:rsidRDefault="000E53F3">
      <w:pPr>
        <w:spacing w:after="0" w:line="240" w:lineRule="auto"/>
        <w:ind w:firstLine="709"/>
        <w:jc w:val="both"/>
        <w:rPr>
          <w:rFonts w:ascii="Times New Roman" w:hAnsi="Times New Roman"/>
          <w:sz w:val="28"/>
          <w:szCs w:val="28"/>
        </w:rPr>
      </w:pPr>
      <w:r w:rsidRPr="00AC0C84">
        <w:rPr>
          <w:rFonts w:ascii="Times New Roman" w:hAnsi="Times New Roman"/>
          <w:sz w:val="28"/>
          <w:szCs w:val="28"/>
        </w:rPr>
        <w:t>4) 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 МФЦ, работника МФЦ, организаций, предусмотренных частью 1.1 статьи 16 Федерального закона от 27 июля 2010 года № 210-ФЗ «Об организации предоставления государственных и муниципальных услуг», их работников. Заявителем могут быть представлены документы (при наличии), подтверждающие доводы заявителя, либо их копии.</w:t>
      </w:r>
    </w:p>
    <w:p w:rsidR="000E53F3" w:rsidRPr="00AC0C84" w:rsidRDefault="000E53F3">
      <w:pPr>
        <w:spacing w:after="0" w:line="240" w:lineRule="auto"/>
        <w:ind w:firstLine="706"/>
        <w:jc w:val="both"/>
        <w:rPr>
          <w:rFonts w:ascii="Times New Roman" w:hAnsi="Times New Roman"/>
          <w:sz w:val="28"/>
          <w:szCs w:val="28"/>
        </w:rPr>
      </w:pPr>
      <w:r w:rsidRPr="00AC0C84">
        <w:rPr>
          <w:rFonts w:ascii="Times New Roman" w:hAnsi="Times New Roman"/>
          <w:sz w:val="28"/>
          <w:szCs w:val="28"/>
        </w:rPr>
        <w:t>5.12. Сроки рассмотрения жалобы.</w:t>
      </w:r>
    </w:p>
    <w:p w:rsidR="000E53F3" w:rsidRPr="00AC0C84" w:rsidRDefault="000E53F3">
      <w:pPr>
        <w:spacing w:after="0" w:line="240" w:lineRule="auto"/>
        <w:ind w:firstLine="706"/>
        <w:jc w:val="both"/>
        <w:rPr>
          <w:rFonts w:ascii="Times New Roman" w:hAnsi="Times New Roman"/>
          <w:sz w:val="28"/>
          <w:szCs w:val="28"/>
        </w:rPr>
      </w:pPr>
      <w:r w:rsidRPr="00AC0C84">
        <w:rPr>
          <w:rFonts w:ascii="Times New Roman" w:hAnsi="Times New Roman"/>
          <w:sz w:val="28"/>
          <w:szCs w:val="28"/>
        </w:rPr>
        <w:t>Жалоба, поступившая в Администрацию, МФЦ, учредителю МФЦ, в организации, предусмотренные частью 1.1 статьи 16 Федерального закона № 210-ФЗ, либо в вышестоящий орган (при его наличии), подлежит рассмотрению в течение пятнадцати рабочих дней со дня ее регистрации, а в случае обжалования отказа Администрации, МФЦ, организаций, предусмотренных частью 1.1 статьи 16 Федерального закона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0E53F3" w:rsidRPr="00AC0C84" w:rsidRDefault="000E53F3">
      <w:pPr>
        <w:spacing w:after="0" w:line="240" w:lineRule="auto"/>
        <w:ind w:firstLine="706"/>
        <w:jc w:val="both"/>
        <w:rPr>
          <w:rFonts w:ascii="Times New Roman" w:hAnsi="Times New Roman"/>
          <w:sz w:val="28"/>
          <w:szCs w:val="28"/>
        </w:rPr>
      </w:pPr>
      <w:r w:rsidRPr="00AC0C84">
        <w:rPr>
          <w:rFonts w:ascii="Times New Roman" w:hAnsi="Times New Roman"/>
          <w:sz w:val="28"/>
          <w:szCs w:val="28"/>
        </w:rPr>
        <w:t>5.13.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0E53F3" w:rsidRPr="00AC0C84" w:rsidRDefault="000E53F3">
      <w:pPr>
        <w:spacing w:after="0" w:line="240" w:lineRule="auto"/>
        <w:ind w:firstLine="709"/>
        <w:jc w:val="both"/>
        <w:rPr>
          <w:rFonts w:ascii="Times New Roman" w:hAnsi="Times New Roman"/>
          <w:sz w:val="28"/>
          <w:szCs w:val="28"/>
        </w:rPr>
      </w:pPr>
      <w:r w:rsidRPr="00AC0C84">
        <w:rPr>
          <w:rFonts w:ascii="Times New Roman" w:hAnsi="Times New Roman"/>
          <w:sz w:val="28"/>
          <w:szCs w:val="28"/>
        </w:rPr>
        <w:t>Основания для приостановления рассмотрения жалобы отсутствуют.</w:t>
      </w:r>
    </w:p>
    <w:p w:rsidR="000E53F3" w:rsidRPr="00AC0C84" w:rsidRDefault="000E53F3">
      <w:pPr>
        <w:spacing w:after="0" w:line="240" w:lineRule="auto"/>
        <w:ind w:firstLine="706"/>
        <w:jc w:val="both"/>
        <w:rPr>
          <w:rFonts w:ascii="Times New Roman" w:hAnsi="Times New Roman"/>
          <w:sz w:val="28"/>
          <w:szCs w:val="28"/>
        </w:rPr>
      </w:pPr>
      <w:r w:rsidRPr="00AC0C84">
        <w:rPr>
          <w:rFonts w:ascii="Times New Roman" w:hAnsi="Times New Roman"/>
          <w:sz w:val="28"/>
          <w:szCs w:val="28"/>
        </w:rPr>
        <w:t>5.14. Результат рассмотрения жалобы.</w:t>
      </w:r>
    </w:p>
    <w:p w:rsidR="000E53F3" w:rsidRPr="00AC0C84" w:rsidRDefault="000E53F3">
      <w:pPr>
        <w:spacing w:after="0" w:line="240" w:lineRule="auto"/>
        <w:ind w:firstLine="709"/>
        <w:jc w:val="both"/>
        <w:rPr>
          <w:rFonts w:ascii="Times New Roman" w:hAnsi="Times New Roman"/>
          <w:sz w:val="28"/>
          <w:szCs w:val="28"/>
        </w:rPr>
      </w:pPr>
      <w:r w:rsidRPr="00AC0C84">
        <w:rPr>
          <w:rFonts w:ascii="Times New Roman" w:hAnsi="Times New Roman"/>
          <w:sz w:val="28"/>
          <w:szCs w:val="28"/>
        </w:rPr>
        <w:t>По результатам рассмотрения жалобы принимается одно из следующих решений:</w:t>
      </w:r>
    </w:p>
    <w:p w:rsidR="000E53F3" w:rsidRPr="00AC0C84" w:rsidRDefault="000E53F3">
      <w:pPr>
        <w:spacing w:after="0" w:line="240" w:lineRule="auto"/>
        <w:ind w:firstLine="709"/>
        <w:jc w:val="both"/>
        <w:rPr>
          <w:rFonts w:ascii="Times New Roman" w:hAnsi="Times New Roman"/>
          <w:sz w:val="28"/>
          <w:szCs w:val="28"/>
        </w:rPr>
      </w:pPr>
      <w:r w:rsidRPr="00AC0C84">
        <w:rPr>
          <w:rFonts w:ascii="Times New Roman" w:hAnsi="Times New Roman"/>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w:t>
      </w:r>
      <w:r>
        <w:rPr>
          <w:rFonts w:ascii="Times New Roman" w:hAnsi="Times New Roman"/>
          <w:sz w:val="28"/>
          <w:szCs w:val="28"/>
        </w:rPr>
        <w:t>Тульской области</w:t>
      </w:r>
      <w:r w:rsidRPr="00AC0C84">
        <w:rPr>
          <w:rFonts w:ascii="Times New Roman" w:hAnsi="Times New Roman"/>
          <w:sz w:val="28"/>
          <w:szCs w:val="28"/>
        </w:rPr>
        <w:t>, муниципальными правовыми актами;</w:t>
      </w:r>
    </w:p>
    <w:p w:rsidR="000E53F3" w:rsidRPr="00AC0C84" w:rsidRDefault="000E53F3">
      <w:pPr>
        <w:spacing w:after="0" w:line="240" w:lineRule="auto"/>
        <w:ind w:firstLine="709"/>
        <w:jc w:val="both"/>
        <w:rPr>
          <w:rFonts w:ascii="Times New Roman" w:hAnsi="Times New Roman"/>
          <w:sz w:val="28"/>
          <w:szCs w:val="28"/>
        </w:rPr>
      </w:pPr>
      <w:r w:rsidRPr="00AC0C84">
        <w:rPr>
          <w:rFonts w:ascii="Times New Roman" w:hAnsi="Times New Roman"/>
          <w:sz w:val="28"/>
          <w:szCs w:val="28"/>
        </w:rPr>
        <w:t>2) в удовлетворении жалобы отказывается.</w:t>
      </w:r>
    </w:p>
    <w:p w:rsidR="000E53F3" w:rsidRPr="00AC0C84" w:rsidRDefault="000E53F3">
      <w:pPr>
        <w:spacing w:after="0" w:line="240" w:lineRule="auto"/>
        <w:ind w:firstLine="706"/>
        <w:jc w:val="both"/>
        <w:rPr>
          <w:rFonts w:ascii="Times New Roman" w:hAnsi="Times New Roman"/>
          <w:sz w:val="28"/>
          <w:szCs w:val="28"/>
        </w:rPr>
      </w:pPr>
      <w:r w:rsidRPr="00AC0C84">
        <w:rPr>
          <w:rFonts w:ascii="Times New Roman" w:hAnsi="Times New Roman"/>
          <w:sz w:val="28"/>
          <w:szCs w:val="28"/>
        </w:rPr>
        <w:t>5.15. Администрация отказывает в удовлетворении жалобы в соответствии с основаниями, предусмотренными муниципальным правовым актом.</w:t>
      </w:r>
    </w:p>
    <w:p w:rsidR="000E53F3" w:rsidRPr="00AC0C84" w:rsidRDefault="000E53F3">
      <w:pPr>
        <w:spacing w:after="0" w:line="240" w:lineRule="auto"/>
        <w:ind w:firstLine="706"/>
        <w:jc w:val="both"/>
        <w:rPr>
          <w:rFonts w:ascii="Times New Roman" w:hAnsi="Times New Roman"/>
          <w:sz w:val="28"/>
          <w:szCs w:val="28"/>
        </w:rPr>
      </w:pPr>
      <w:r w:rsidRPr="00AC0C84">
        <w:rPr>
          <w:rFonts w:ascii="Times New Roman" w:hAnsi="Times New Roman"/>
          <w:sz w:val="28"/>
          <w:szCs w:val="28"/>
        </w:rPr>
        <w:t>5.16. МФЦ отказывает в удовлетворении жалобы в соответствии с основаниями, предусмотренными Порядком.</w:t>
      </w:r>
    </w:p>
    <w:p w:rsidR="000E53F3" w:rsidRPr="00AC0C84" w:rsidRDefault="000E53F3">
      <w:pPr>
        <w:spacing w:after="0" w:line="240" w:lineRule="auto"/>
        <w:ind w:firstLine="706"/>
        <w:jc w:val="both"/>
        <w:rPr>
          <w:rFonts w:ascii="Times New Roman" w:hAnsi="Times New Roman"/>
          <w:sz w:val="28"/>
          <w:szCs w:val="28"/>
        </w:rPr>
      </w:pPr>
      <w:r w:rsidRPr="00AC0C84">
        <w:rPr>
          <w:rFonts w:ascii="Times New Roman" w:hAnsi="Times New Roman"/>
          <w:sz w:val="28"/>
          <w:szCs w:val="28"/>
        </w:rPr>
        <w:t>5.17. Администрация оставляет жалобу без ответа в соответствии с основаниями, предусмотренными муниципальным правовым актом.</w:t>
      </w:r>
    </w:p>
    <w:p w:rsidR="000E53F3" w:rsidRPr="00AC0C84" w:rsidRDefault="000E53F3">
      <w:pPr>
        <w:spacing w:after="0" w:line="240" w:lineRule="auto"/>
        <w:ind w:firstLine="706"/>
        <w:jc w:val="both"/>
        <w:rPr>
          <w:rFonts w:ascii="Times New Roman" w:hAnsi="Times New Roman"/>
          <w:sz w:val="28"/>
          <w:szCs w:val="28"/>
        </w:rPr>
      </w:pPr>
      <w:r w:rsidRPr="00AC0C84">
        <w:rPr>
          <w:rFonts w:ascii="Times New Roman" w:hAnsi="Times New Roman"/>
          <w:sz w:val="28"/>
          <w:szCs w:val="28"/>
        </w:rPr>
        <w:t xml:space="preserve">5.18. МФЦ оставляет жалобу без ответа в соответствии с основаниями, предусмотренными Порядком. </w:t>
      </w:r>
    </w:p>
    <w:p w:rsidR="000E53F3" w:rsidRPr="00AC0C84" w:rsidRDefault="000E53F3">
      <w:pPr>
        <w:spacing w:after="0" w:line="240" w:lineRule="auto"/>
        <w:ind w:firstLine="706"/>
        <w:jc w:val="both"/>
        <w:rPr>
          <w:rFonts w:ascii="Times New Roman" w:hAnsi="Times New Roman"/>
          <w:sz w:val="28"/>
          <w:szCs w:val="28"/>
        </w:rPr>
      </w:pPr>
      <w:r w:rsidRPr="00AC0C84">
        <w:rPr>
          <w:rFonts w:ascii="Times New Roman" w:hAnsi="Times New Roman"/>
          <w:sz w:val="28"/>
          <w:szCs w:val="28"/>
        </w:rPr>
        <w:t>5.19.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0E53F3" w:rsidRPr="00AC0C84" w:rsidRDefault="000E53F3">
      <w:pPr>
        <w:spacing w:after="0" w:line="240" w:lineRule="auto"/>
        <w:ind w:firstLine="706"/>
        <w:jc w:val="both"/>
        <w:rPr>
          <w:rFonts w:ascii="Times New Roman" w:hAnsi="Times New Roman"/>
          <w:sz w:val="28"/>
          <w:szCs w:val="28"/>
        </w:rPr>
      </w:pPr>
      <w:r w:rsidRPr="00AC0C84">
        <w:rPr>
          <w:rFonts w:ascii="Times New Roman" w:hAnsi="Times New Roman"/>
          <w:sz w:val="28"/>
          <w:szCs w:val="28"/>
        </w:rPr>
        <w:t>5.20. Порядок информирования заявителя о результатах рассмотрения жалобы.</w:t>
      </w:r>
    </w:p>
    <w:p w:rsidR="000E53F3" w:rsidRPr="00AC0C84" w:rsidRDefault="000E53F3">
      <w:pPr>
        <w:spacing w:after="0" w:line="240" w:lineRule="auto"/>
        <w:ind w:firstLine="709"/>
        <w:jc w:val="both"/>
        <w:rPr>
          <w:rFonts w:ascii="Times New Roman" w:hAnsi="Times New Roman"/>
          <w:sz w:val="28"/>
          <w:szCs w:val="28"/>
        </w:rPr>
      </w:pPr>
      <w:r w:rsidRPr="00AC0C84">
        <w:rPr>
          <w:rFonts w:ascii="Times New Roman" w:hAnsi="Times New Roman"/>
          <w:sz w:val="28"/>
          <w:szCs w:val="28"/>
        </w:rPr>
        <w:t>Не позднее дня, следующего за днем принятия решения, указанного в части 5.14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E53F3" w:rsidRPr="00AC0C84" w:rsidRDefault="000E53F3">
      <w:pPr>
        <w:spacing w:after="0" w:line="240" w:lineRule="auto"/>
        <w:ind w:firstLine="709"/>
        <w:jc w:val="both"/>
        <w:rPr>
          <w:rFonts w:ascii="Times New Roman" w:hAnsi="Times New Roman"/>
          <w:sz w:val="28"/>
          <w:szCs w:val="28"/>
        </w:rPr>
      </w:pPr>
      <w:r w:rsidRPr="00AC0C84">
        <w:rPr>
          <w:rFonts w:ascii="Times New Roman" w:hAnsi="Times New Roman"/>
          <w:sz w:val="28"/>
          <w:szCs w:val="28"/>
        </w:rPr>
        <w:t>5.20.1.В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от 27 июля 2010 г. N 210-ФЗ "Об организации предоставления государственных и муниципальных услуг",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0E53F3" w:rsidRPr="00AC0C84" w:rsidRDefault="000E53F3">
      <w:pPr>
        <w:spacing w:after="0" w:line="240" w:lineRule="auto"/>
        <w:ind w:firstLine="709"/>
        <w:jc w:val="both"/>
        <w:rPr>
          <w:rFonts w:ascii="Times New Roman" w:hAnsi="Times New Roman"/>
          <w:sz w:val="28"/>
          <w:szCs w:val="28"/>
        </w:rPr>
      </w:pPr>
      <w:r w:rsidRPr="00AC0C84">
        <w:rPr>
          <w:rFonts w:ascii="Times New Roman" w:hAnsi="Times New Roman"/>
          <w:sz w:val="28"/>
          <w:szCs w:val="28"/>
        </w:rPr>
        <w:t>5.20.2</w:t>
      </w:r>
      <w:r>
        <w:rPr>
          <w:rFonts w:ascii="Times New Roman" w:hAnsi="Times New Roman"/>
          <w:sz w:val="28"/>
          <w:szCs w:val="28"/>
        </w:rPr>
        <w:t>.</w:t>
      </w:r>
      <w:r w:rsidRPr="00AC0C84">
        <w:rPr>
          <w:rFonts w:ascii="Times New Roman" w:hAnsi="Times New Roman"/>
          <w:sz w:val="28"/>
          <w:szCs w:val="28"/>
        </w:rPr>
        <w:t xml:space="preserve">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0E53F3" w:rsidRPr="00AC0C84" w:rsidRDefault="000E53F3">
      <w:pPr>
        <w:spacing w:after="0" w:line="240" w:lineRule="auto"/>
        <w:ind w:firstLine="709"/>
        <w:jc w:val="both"/>
        <w:rPr>
          <w:rFonts w:ascii="Times New Roman" w:hAnsi="Times New Roman"/>
          <w:sz w:val="28"/>
          <w:szCs w:val="28"/>
        </w:rPr>
      </w:pPr>
      <w:r w:rsidRPr="00AC0C84">
        <w:rPr>
          <w:rFonts w:ascii="Times New Roman" w:hAnsi="Times New Roman"/>
          <w:sz w:val="28"/>
          <w:szCs w:val="28"/>
        </w:rPr>
        <w:t xml:space="preserve">5.21. 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 </w:t>
      </w:r>
    </w:p>
    <w:p w:rsidR="000E53F3" w:rsidRPr="00AC0C84" w:rsidRDefault="000E53F3">
      <w:pPr>
        <w:spacing w:after="0" w:line="240" w:lineRule="auto"/>
        <w:ind w:firstLine="706"/>
        <w:jc w:val="both"/>
        <w:rPr>
          <w:rFonts w:ascii="Times New Roman" w:hAnsi="Times New Roman"/>
          <w:sz w:val="28"/>
          <w:szCs w:val="28"/>
        </w:rPr>
      </w:pPr>
      <w:r w:rsidRPr="00AC0C84">
        <w:rPr>
          <w:rFonts w:ascii="Times New Roman" w:hAnsi="Times New Roman"/>
          <w:sz w:val="28"/>
          <w:szCs w:val="28"/>
        </w:rPr>
        <w:t>5.22. Порядок обжалования решения по жалобе.</w:t>
      </w:r>
    </w:p>
    <w:p w:rsidR="000E53F3" w:rsidRPr="00AC0C84" w:rsidRDefault="000E53F3">
      <w:pPr>
        <w:spacing w:after="0" w:line="240" w:lineRule="auto"/>
        <w:ind w:firstLine="706"/>
        <w:jc w:val="both"/>
        <w:rPr>
          <w:rFonts w:ascii="Times New Roman" w:hAnsi="Times New Roman"/>
          <w:sz w:val="28"/>
          <w:szCs w:val="28"/>
        </w:rPr>
      </w:pPr>
      <w:r w:rsidRPr="00AC0C84">
        <w:rPr>
          <w:rFonts w:ascii="Times New Roman" w:hAnsi="Times New Roman"/>
          <w:sz w:val="28"/>
          <w:szCs w:val="28"/>
        </w:rPr>
        <w:t>Заявители имеют право обжаловать решения и действия (бездействие), принятые (осуществляемые) Администрацией, должностным лицом Администрации, муниципальным служащими, МФЦ, работником МФЦ, а также организациями, предусмотренными частью 1.1 статьи 16 Федерального закона  № 210-ФЗ, или их работниками в суд, в порядке и сроки, установленные законодательством Российской Федерации.</w:t>
      </w:r>
    </w:p>
    <w:p w:rsidR="000E53F3" w:rsidRPr="00AC0C84" w:rsidRDefault="000E53F3">
      <w:pPr>
        <w:spacing w:after="0" w:line="240" w:lineRule="auto"/>
        <w:ind w:firstLine="706"/>
        <w:jc w:val="both"/>
        <w:rPr>
          <w:rFonts w:ascii="Times New Roman" w:hAnsi="Times New Roman"/>
          <w:sz w:val="28"/>
          <w:szCs w:val="28"/>
        </w:rPr>
      </w:pPr>
      <w:r w:rsidRPr="00AC0C84">
        <w:rPr>
          <w:rFonts w:ascii="Times New Roman" w:hAnsi="Times New Roman"/>
          <w:sz w:val="28"/>
          <w:szCs w:val="28"/>
        </w:rPr>
        <w:t>5.23. Право заявителя на получение информации и документов, необходимых для обоснования и рассмотрения жалобы.</w:t>
      </w:r>
    </w:p>
    <w:p w:rsidR="000E53F3" w:rsidRPr="00AC0C84" w:rsidRDefault="000E53F3">
      <w:pPr>
        <w:spacing w:after="0" w:line="240" w:lineRule="auto"/>
        <w:ind w:firstLine="706"/>
        <w:jc w:val="both"/>
        <w:rPr>
          <w:rFonts w:ascii="Times New Roman" w:hAnsi="Times New Roman"/>
          <w:sz w:val="28"/>
          <w:szCs w:val="28"/>
        </w:rPr>
      </w:pPr>
      <w:r w:rsidRPr="00AC0C84">
        <w:rPr>
          <w:rFonts w:ascii="Times New Roman" w:hAnsi="Times New Roman"/>
          <w:sz w:val="28"/>
          <w:szCs w:val="28"/>
        </w:rPr>
        <w:t xml:space="preserve">Заявители имеют право обратиться в Администрацию, МФЦ, а также организацию, предусмотренную частью 1.1 статьи 16 Федерального закона № 210-ФЗ,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Администрации, официального сайта МФЦ, федеральной государственной информационной системы «Единый портал государственных и муниципальных услуг (функций)», Портала государственных и муниципальных услуг (функций) </w:t>
      </w:r>
      <w:r>
        <w:rPr>
          <w:rFonts w:ascii="Times New Roman" w:hAnsi="Times New Roman"/>
          <w:sz w:val="28"/>
          <w:szCs w:val="28"/>
        </w:rPr>
        <w:t>Тульской области</w:t>
      </w:r>
      <w:r w:rsidRPr="00AC0C84">
        <w:rPr>
          <w:rFonts w:ascii="Times New Roman" w:hAnsi="Times New Roman"/>
          <w:sz w:val="28"/>
          <w:szCs w:val="28"/>
        </w:rPr>
        <w:t xml:space="preserve">, а также при личном приеме заявителя. </w:t>
      </w:r>
    </w:p>
    <w:p w:rsidR="000E53F3" w:rsidRPr="00AC0C84" w:rsidRDefault="000E53F3">
      <w:pPr>
        <w:spacing w:after="0" w:line="240" w:lineRule="auto"/>
        <w:ind w:firstLine="706"/>
        <w:jc w:val="both"/>
        <w:rPr>
          <w:rFonts w:ascii="Times New Roman" w:hAnsi="Times New Roman"/>
          <w:sz w:val="28"/>
          <w:szCs w:val="28"/>
        </w:rPr>
      </w:pPr>
      <w:r w:rsidRPr="00AC0C84">
        <w:rPr>
          <w:rFonts w:ascii="Times New Roman" w:hAnsi="Times New Roman"/>
          <w:sz w:val="28"/>
          <w:szCs w:val="28"/>
        </w:rPr>
        <w:t>5.24. Способы информирования заявителей о порядке подачи и рассмотрения жалобы.</w:t>
      </w:r>
    </w:p>
    <w:p w:rsidR="000E53F3" w:rsidRPr="00AC0C84" w:rsidRDefault="000E53F3">
      <w:pPr>
        <w:spacing w:after="0" w:line="240" w:lineRule="auto"/>
        <w:ind w:firstLine="706"/>
        <w:jc w:val="both"/>
        <w:rPr>
          <w:rFonts w:ascii="Times New Roman" w:hAnsi="Times New Roman"/>
          <w:sz w:val="28"/>
          <w:szCs w:val="28"/>
        </w:rPr>
      </w:pPr>
      <w:r w:rsidRPr="00AC0C84">
        <w:rPr>
          <w:rFonts w:ascii="Times New Roman" w:hAnsi="Times New Roman"/>
          <w:sz w:val="28"/>
          <w:szCs w:val="28"/>
        </w:rPr>
        <w:t xml:space="preserve">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Администрации, на официальном сайте Администрации, в МФЦ, а также организации, предусмотренной частью 1.1 статьи 16 Федерального закона  № 210-ФЗ, в федеральной государственной информационной системе «Единый портал государственных и муниципальных услуг (функций)», на Портале государственных и муниципальных услуг (функций) </w:t>
      </w:r>
      <w:r>
        <w:rPr>
          <w:rFonts w:ascii="Times New Roman" w:hAnsi="Times New Roman"/>
          <w:sz w:val="28"/>
          <w:szCs w:val="28"/>
        </w:rPr>
        <w:t>Тульской области</w:t>
      </w:r>
      <w:r w:rsidRPr="00AC0C84">
        <w:rPr>
          <w:rFonts w:ascii="Times New Roman" w:hAnsi="Times New Roman"/>
          <w:sz w:val="28"/>
          <w:szCs w:val="28"/>
        </w:rPr>
        <w:t>.</w:t>
      </w:r>
    </w:p>
    <w:sectPr w:rsidR="000E53F3" w:rsidRPr="00AC0C84" w:rsidSect="008D7E2B">
      <w:headerReference w:type="even" r:id="rId10"/>
      <w:headerReference w:type="default" r:id="rId11"/>
      <w:footerReference w:type="even" r:id="rId12"/>
      <w:footerReference w:type="default" r:id="rId13"/>
      <w:headerReference w:type="first" r:id="rId14"/>
      <w:footerReference w:type="first" r:id="rId15"/>
      <w:pgSz w:w="11906" w:h="16838"/>
      <w:pgMar w:top="719"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53F3" w:rsidRDefault="000E53F3" w:rsidP="00341293">
      <w:pPr>
        <w:spacing w:after="0" w:line="240" w:lineRule="auto"/>
      </w:pPr>
      <w:r>
        <w:separator/>
      </w:r>
    </w:p>
  </w:endnote>
  <w:endnote w:type="continuationSeparator" w:id="0">
    <w:p w:rsidR="000E53F3" w:rsidRDefault="000E53F3" w:rsidP="0034129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Arial"/>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53F3" w:rsidRDefault="000E53F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53F3" w:rsidRDefault="000E53F3">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53F3" w:rsidRDefault="000E53F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53F3" w:rsidRDefault="000E53F3" w:rsidP="00341293">
      <w:pPr>
        <w:spacing w:after="0" w:line="240" w:lineRule="auto"/>
      </w:pPr>
      <w:r>
        <w:separator/>
      </w:r>
    </w:p>
  </w:footnote>
  <w:footnote w:type="continuationSeparator" w:id="0">
    <w:p w:rsidR="000E53F3" w:rsidRDefault="000E53F3" w:rsidP="0034129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53F3" w:rsidRDefault="000E53F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53F3" w:rsidRPr="00341293" w:rsidRDefault="000E53F3">
    <w:pPr>
      <w:pStyle w:val="Header"/>
      <w:jc w:val="center"/>
      <w:rPr>
        <w:rFonts w:ascii="Times New Roman" w:hAnsi="Times New Roman"/>
        <w:sz w:val="24"/>
        <w:szCs w:val="24"/>
      </w:rPr>
    </w:pPr>
    <w:r w:rsidRPr="00341293">
      <w:rPr>
        <w:rFonts w:ascii="Times New Roman" w:hAnsi="Times New Roman"/>
        <w:sz w:val="24"/>
        <w:szCs w:val="24"/>
      </w:rPr>
      <w:fldChar w:fldCharType="begin"/>
    </w:r>
    <w:r w:rsidRPr="00341293">
      <w:rPr>
        <w:rFonts w:ascii="Times New Roman" w:hAnsi="Times New Roman"/>
        <w:sz w:val="24"/>
        <w:szCs w:val="24"/>
      </w:rPr>
      <w:instrText>PAGE   \* MERGEFORMAT</w:instrText>
    </w:r>
    <w:r w:rsidRPr="00341293">
      <w:rPr>
        <w:rFonts w:ascii="Times New Roman" w:hAnsi="Times New Roman"/>
        <w:sz w:val="24"/>
        <w:szCs w:val="24"/>
      </w:rPr>
      <w:fldChar w:fldCharType="separate"/>
    </w:r>
    <w:r>
      <w:rPr>
        <w:rFonts w:ascii="Times New Roman" w:hAnsi="Times New Roman"/>
        <w:noProof/>
        <w:sz w:val="24"/>
        <w:szCs w:val="24"/>
      </w:rPr>
      <w:t>7</w:t>
    </w:r>
    <w:r w:rsidRPr="00341293">
      <w:rPr>
        <w:rFonts w:ascii="Times New Roman" w:hAnsi="Times New Roman"/>
        <w:sz w:val="24"/>
        <w:szCs w:val="24"/>
      </w:rPr>
      <w:fldChar w:fldCharType="end"/>
    </w:r>
  </w:p>
  <w:p w:rsidR="000E53F3" w:rsidRDefault="000E53F3">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53F3" w:rsidRDefault="000E53F3">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910DE"/>
    <w:rsid w:val="00022EA7"/>
    <w:rsid w:val="00040D48"/>
    <w:rsid w:val="00064D73"/>
    <w:rsid w:val="000B7A22"/>
    <w:rsid w:val="000C12C0"/>
    <w:rsid w:val="000C2BE2"/>
    <w:rsid w:val="000E53F3"/>
    <w:rsid w:val="000F6642"/>
    <w:rsid w:val="00190100"/>
    <w:rsid w:val="001929EC"/>
    <w:rsid w:val="001A127B"/>
    <w:rsid w:val="001F5B64"/>
    <w:rsid w:val="00221A2C"/>
    <w:rsid w:val="0023023B"/>
    <w:rsid w:val="0025146F"/>
    <w:rsid w:val="00251A36"/>
    <w:rsid w:val="00295CDF"/>
    <w:rsid w:val="002B4859"/>
    <w:rsid w:val="00304420"/>
    <w:rsid w:val="00325B34"/>
    <w:rsid w:val="00341293"/>
    <w:rsid w:val="00376FAF"/>
    <w:rsid w:val="003910DE"/>
    <w:rsid w:val="00391647"/>
    <w:rsid w:val="00394688"/>
    <w:rsid w:val="003D1018"/>
    <w:rsid w:val="004D3151"/>
    <w:rsid w:val="0054279C"/>
    <w:rsid w:val="00564BEB"/>
    <w:rsid w:val="00574A6A"/>
    <w:rsid w:val="0059397E"/>
    <w:rsid w:val="005A5E31"/>
    <w:rsid w:val="005C2427"/>
    <w:rsid w:val="005F52A1"/>
    <w:rsid w:val="00641286"/>
    <w:rsid w:val="00643887"/>
    <w:rsid w:val="006C4C69"/>
    <w:rsid w:val="006E44E7"/>
    <w:rsid w:val="006E4BEC"/>
    <w:rsid w:val="007B18EA"/>
    <w:rsid w:val="007E4AC8"/>
    <w:rsid w:val="00851CC2"/>
    <w:rsid w:val="008C4F62"/>
    <w:rsid w:val="008C5658"/>
    <w:rsid w:val="008D7E2B"/>
    <w:rsid w:val="00985A7F"/>
    <w:rsid w:val="00986195"/>
    <w:rsid w:val="00995AE7"/>
    <w:rsid w:val="009C500D"/>
    <w:rsid w:val="00A22CBC"/>
    <w:rsid w:val="00AC0C84"/>
    <w:rsid w:val="00AD248D"/>
    <w:rsid w:val="00AE567E"/>
    <w:rsid w:val="00B01DE7"/>
    <w:rsid w:val="00B84452"/>
    <w:rsid w:val="00B9037E"/>
    <w:rsid w:val="00B94084"/>
    <w:rsid w:val="00BF746B"/>
    <w:rsid w:val="00C20AF6"/>
    <w:rsid w:val="00C82784"/>
    <w:rsid w:val="00D2103B"/>
    <w:rsid w:val="00D86A6F"/>
    <w:rsid w:val="00DB5AF9"/>
    <w:rsid w:val="00E11D35"/>
    <w:rsid w:val="00E16B14"/>
    <w:rsid w:val="00E328AF"/>
    <w:rsid w:val="00E662D9"/>
    <w:rsid w:val="00F05C59"/>
    <w:rsid w:val="00F21CCE"/>
    <w:rsid w:val="00F314FC"/>
    <w:rsid w:val="00F347F0"/>
    <w:rsid w:val="00F47161"/>
    <w:rsid w:val="00F65603"/>
    <w:rsid w:val="00F74CC7"/>
    <w:rsid w:val="00F911DB"/>
    <w:rsid w:val="00FA58A9"/>
    <w:rsid w:val="00FC027C"/>
    <w:rsid w:val="00FC52A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4D73"/>
    <w:pPr>
      <w:spacing w:after="160" w:line="259" w:lineRule="auto"/>
    </w:pPr>
  </w:style>
  <w:style w:type="paragraph" w:styleId="Heading1">
    <w:name w:val="heading 1"/>
    <w:basedOn w:val="Normal"/>
    <w:next w:val="Normal"/>
    <w:link w:val="Heading1Char"/>
    <w:uiPriority w:val="99"/>
    <w:qFormat/>
    <w:rsid w:val="00391647"/>
    <w:pPr>
      <w:keepNext/>
      <w:keepLines/>
      <w:spacing w:before="480" w:after="0"/>
      <w:outlineLvl w:val="0"/>
    </w:pPr>
    <w:rPr>
      <w:rFonts w:ascii="Calibri Light" w:hAnsi="Calibri Light"/>
      <w:b/>
      <w:bCs/>
      <w:color w:val="2E74B5"/>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91647"/>
    <w:rPr>
      <w:rFonts w:ascii="Calibri Light" w:hAnsi="Calibri Light" w:cs="Times New Roman"/>
      <w:b/>
      <w:bCs/>
      <w:color w:val="2E74B5"/>
      <w:sz w:val="28"/>
      <w:szCs w:val="28"/>
    </w:rPr>
  </w:style>
  <w:style w:type="paragraph" w:styleId="Header">
    <w:name w:val="header"/>
    <w:basedOn w:val="Normal"/>
    <w:link w:val="HeaderChar"/>
    <w:uiPriority w:val="99"/>
    <w:rsid w:val="00341293"/>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341293"/>
    <w:rPr>
      <w:rFonts w:cs="Times New Roman"/>
    </w:rPr>
  </w:style>
  <w:style w:type="paragraph" w:styleId="Footer">
    <w:name w:val="footer"/>
    <w:basedOn w:val="Normal"/>
    <w:link w:val="FooterChar"/>
    <w:uiPriority w:val="99"/>
    <w:rsid w:val="00341293"/>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341293"/>
    <w:rPr>
      <w:rFonts w:cs="Times New Roman"/>
    </w:rPr>
  </w:style>
  <w:style w:type="character" w:styleId="Hyperlink">
    <w:name w:val="Hyperlink"/>
    <w:basedOn w:val="DefaultParagraphFont"/>
    <w:uiPriority w:val="99"/>
    <w:rsid w:val="00E328AF"/>
    <w:rPr>
      <w:rFonts w:cs="Times New Roman"/>
      <w:color w:val="0563C1"/>
      <w:u w:val="single"/>
    </w:rPr>
  </w:style>
  <w:style w:type="paragraph" w:styleId="BalloonText">
    <w:name w:val="Balloon Text"/>
    <w:basedOn w:val="Normal"/>
    <w:link w:val="BalloonTextChar"/>
    <w:uiPriority w:val="99"/>
    <w:semiHidden/>
    <w:rsid w:val="001929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929EC"/>
    <w:rPr>
      <w:rFonts w:ascii="Tahoma" w:hAnsi="Tahoma" w:cs="Tahoma"/>
      <w:sz w:val="16"/>
      <w:szCs w:val="16"/>
    </w:rPr>
  </w:style>
  <w:style w:type="paragraph" w:styleId="BodyText">
    <w:name w:val="Body Text"/>
    <w:basedOn w:val="Normal"/>
    <w:link w:val="BodyTextChar"/>
    <w:uiPriority w:val="99"/>
    <w:semiHidden/>
    <w:rsid w:val="00F911DB"/>
    <w:pPr>
      <w:suppressAutoHyphens/>
      <w:spacing w:after="120" w:line="276" w:lineRule="auto"/>
    </w:pPr>
    <w:rPr>
      <w:rFonts w:eastAsia="Arial Unicode MS" w:cs="Tahoma"/>
      <w:kern w:val="2"/>
      <w:lang w:eastAsia="ar-SA"/>
    </w:rPr>
  </w:style>
  <w:style w:type="character" w:customStyle="1" w:styleId="BodyTextChar">
    <w:name w:val="Body Text Char"/>
    <w:basedOn w:val="DefaultParagraphFont"/>
    <w:link w:val="BodyText"/>
    <w:uiPriority w:val="99"/>
    <w:semiHidden/>
    <w:locked/>
    <w:rsid w:val="00F911DB"/>
    <w:rPr>
      <w:rFonts w:ascii="Calibri" w:eastAsia="Arial Unicode MS" w:hAnsi="Calibri" w:cs="Tahoma"/>
      <w:kern w:val="2"/>
      <w:lang w:eastAsia="ar-SA" w:bidi="ar-SA"/>
    </w:rPr>
  </w:style>
  <w:style w:type="character" w:customStyle="1" w:styleId="a">
    <w:name w:val="Подпись к картинке_"/>
    <w:link w:val="a0"/>
    <w:uiPriority w:val="99"/>
    <w:locked/>
    <w:rsid w:val="00F911DB"/>
    <w:rPr>
      <w:rFonts w:ascii="Arial" w:hAnsi="Arial"/>
      <w:noProof/>
      <w:sz w:val="18"/>
      <w:shd w:val="clear" w:color="auto" w:fill="FFFFFF"/>
    </w:rPr>
  </w:style>
  <w:style w:type="paragraph" w:customStyle="1" w:styleId="a0">
    <w:name w:val="Подпись к картинке"/>
    <w:basedOn w:val="Normal"/>
    <w:link w:val="a"/>
    <w:uiPriority w:val="99"/>
    <w:rsid w:val="00F911DB"/>
    <w:pPr>
      <w:widowControl w:val="0"/>
      <w:shd w:val="clear" w:color="auto" w:fill="FFFFFF"/>
      <w:spacing w:after="0" w:line="240" w:lineRule="atLeast"/>
    </w:pPr>
    <w:rPr>
      <w:rFonts w:ascii="Arial" w:hAnsi="Arial"/>
      <w:noProof/>
      <w:sz w:val="18"/>
      <w:szCs w:val="20"/>
    </w:rPr>
  </w:style>
</w:styles>
</file>

<file path=word/webSettings.xml><?xml version="1.0" encoding="utf-8"?>
<w:webSettings xmlns:r="http://schemas.openxmlformats.org/officeDocument/2006/relationships" xmlns:w="http://schemas.openxmlformats.org/wordprocessingml/2006/main">
  <w:divs>
    <w:div w:id="1976635991">
      <w:marLeft w:val="0"/>
      <w:marRight w:val="0"/>
      <w:marTop w:val="0"/>
      <w:marBottom w:val="0"/>
      <w:divBdr>
        <w:top w:val="none" w:sz="0" w:space="0" w:color="auto"/>
        <w:left w:val="none" w:sz="0" w:space="0" w:color="auto"/>
        <w:bottom w:val="none" w:sz="0" w:space="0" w:color="auto"/>
        <w:right w:val="none" w:sz="0" w:space="0" w:color="auto"/>
      </w:divBdr>
    </w:div>
    <w:div w:id="1976635992">
      <w:marLeft w:val="0"/>
      <w:marRight w:val="0"/>
      <w:marTop w:val="0"/>
      <w:marBottom w:val="0"/>
      <w:divBdr>
        <w:top w:val="none" w:sz="0" w:space="0" w:color="auto"/>
        <w:left w:val="none" w:sz="0" w:space="0" w:color="auto"/>
        <w:bottom w:val="none" w:sz="0" w:space="0" w:color="auto"/>
        <w:right w:val="none" w:sz="0" w:space="0" w:color="auto"/>
      </w:divBdr>
    </w:div>
    <w:div w:id="197663599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F6EFCEBD78D73945BB09737A027B4142E3B091AC632F502F77E0E3DD8F195EB1B53B1CE58D9EF8DC8o2N"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consultantplus://offline/ref=8F6EFCEBD78D73945BB09737A027B4142E33081DC130F502F77E0E3DD8F195EB1B53B1CE58D9EE82C8o9N"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gosuslugi.ru/" TargetMode="External"/><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javascript:;"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255</TotalTime>
  <Pages>39</Pages>
  <Words>13683</Words>
  <Characters>-32766</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1</cp:lastModifiedBy>
  <cp:revision>24</cp:revision>
  <cp:lastPrinted>2020-10-07T07:08:00Z</cp:lastPrinted>
  <dcterms:created xsi:type="dcterms:W3CDTF">2020-07-28T01:31:00Z</dcterms:created>
  <dcterms:modified xsi:type="dcterms:W3CDTF">2020-12-11T06:44:00Z</dcterms:modified>
</cp:coreProperties>
</file>