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AE" w:rsidRDefault="00C147AE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147AE" w:rsidRDefault="00C147AE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7.6pt;margin-top:79.7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C147AE" w:rsidRPr="00C1143A" w:rsidRDefault="00C147AE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C147AE" w:rsidRPr="00C1143A" w:rsidRDefault="00C147AE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C147AE" w:rsidRPr="00C1143A" w:rsidRDefault="00C147AE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C147AE" w:rsidRPr="00C1143A" w:rsidRDefault="00C147AE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C147AE" w:rsidRDefault="00C147AE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C147AE" w:rsidRDefault="00C147AE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C147AE" w:rsidRPr="00A4281F" w:rsidRDefault="00C147AE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p w:rsidR="00C147AE" w:rsidRDefault="00C147A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47AE" w:rsidRPr="00810893" w:rsidRDefault="00C147A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CD3700"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август</w:t>
      </w:r>
      <w:r w:rsidRPr="0081089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810893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</w:t>
      </w:r>
      <w:r>
        <w:rPr>
          <w:rFonts w:ascii="Times New Roman" w:hAnsi="Times New Roman"/>
          <w:sz w:val="28"/>
          <w:szCs w:val="28"/>
        </w:rPr>
        <w:t>д</w:t>
      </w:r>
      <w:r w:rsidRPr="00810893">
        <w:rPr>
          <w:rFonts w:ascii="Times New Roman" w:hAnsi="Times New Roman"/>
          <w:sz w:val="28"/>
          <w:szCs w:val="28"/>
        </w:rPr>
        <w:t>оля принятых решений о приостановлении в кадастровом учете от объема поданных кадастровым инженером документов.</w:t>
      </w:r>
    </w:p>
    <w:p w:rsidR="00C147AE" w:rsidRDefault="00C147A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C147AE" w:rsidRPr="00810893" w:rsidRDefault="00C147A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40" w:type="dxa"/>
        <w:tblInd w:w="95" w:type="dxa"/>
        <w:tblLook w:val="0000"/>
      </w:tblPr>
      <w:tblGrid>
        <w:gridCol w:w="560"/>
        <w:gridCol w:w="3780"/>
        <w:gridCol w:w="1720"/>
        <w:gridCol w:w="1720"/>
        <w:gridCol w:w="1660"/>
      </w:tblGrid>
      <w:tr w:rsidR="00C147AE" w:rsidRPr="00AC7DE2" w:rsidTr="000448E1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приостановлений осуществления государственного кадастрового учета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поданных заявлений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% принятых решений о приостановлении от количества поданных заявлений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Белобровкина Мария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Васильков Игорь Михайлович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Дёмина Дарья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Дрожжева Надежда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Жданова Марина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Исаев Сергей Иванович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 Алексей Вячеславович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Карпова Наталья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Кижапкина Дарья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Кислякова Анастасия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Козадаева Марина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Кострикин Александр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Кочеткова Татьяна Олеговна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Кошеварова Виктория Валерьевна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Кулакова Наталья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Леванов Станислав Юрьевич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Мамедова Надежда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Назин Станислав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Нарышкина Анастасия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Новиков Юрий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Пархоменко Александр Вячеславович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Перепелкин Алексей Васильевич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Петухов Денис Анатольевич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Пигарева Вера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Почуева Марина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Солдатенкова Марина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Страчков Алексей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Таболин Сергей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Тимакова Екатерина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Федосов Роман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Хахаев Олег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 Людмила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Шиленок Елена Валерьевна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Ширяев Геннадий Константинович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7AE" w:rsidRPr="00AC7DE2" w:rsidTr="000448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Ясинецкая Татьяна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7AE" w:rsidRPr="00AC7DE2" w:rsidRDefault="00C147AE" w:rsidP="00044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7DE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C147AE" w:rsidRPr="00810893" w:rsidRDefault="00C147AE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147AE" w:rsidRPr="00810893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7AE" w:rsidRDefault="00C147AE">
      <w:r>
        <w:separator/>
      </w:r>
    </w:p>
  </w:endnote>
  <w:endnote w:type="continuationSeparator" w:id="0">
    <w:p w:rsidR="00C147AE" w:rsidRDefault="00C14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7AE" w:rsidRDefault="00C147AE">
      <w:r>
        <w:separator/>
      </w:r>
    </w:p>
  </w:footnote>
  <w:footnote w:type="continuationSeparator" w:id="0">
    <w:p w:rsidR="00C147AE" w:rsidRDefault="00C147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AE" w:rsidRDefault="00C147AE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47AE" w:rsidRDefault="00C147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AE" w:rsidRDefault="00C147AE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147AE" w:rsidRDefault="00C147A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76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7</Pages>
  <Words>1711</Words>
  <Characters>9753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2018-09-10T09:17:00Z</dcterms:created>
  <dcterms:modified xsi:type="dcterms:W3CDTF">2018-09-10T09:43:00Z</dcterms:modified>
</cp:coreProperties>
</file>