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82" w:rsidRPr="00E66082" w:rsidRDefault="00E66082" w:rsidP="00E66082">
      <w:pPr>
        <w:keepNext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bookmarkStart w:id="0" w:name="_GoBack"/>
      <w:bookmarkEnd w:id="0"/>
      <w:r w:rsidRPr="00E6608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Тульская область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Муниципальное образование Огаревское Щекинского района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СОБРАНИЕ ДЕПУТАТОВ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РЕШЕНИЕ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от </w:t>
      </w:r>
      <w:r w:rsidR="00F11F9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17 апреля </w:t>
      </w: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2019 года                                                № </w:t>
      </w:r>
      <w:r w:rsidR="00F11F9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10-37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Об утверждении Положения «О сходах граждан в муниципальном образовании Огаревское Щекинского района»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 Утвердить Положение «О сходах граждан в муниципальном образовании Огаревское Щекинского района»</w:t>
      </w:r>
      <w:r w:rsidR="007968D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(приложение).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2. </w:t>
      </w:r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разместить на официальном </w:t>
      </w:r>
      <w:hyperlink r:id="rId6" w:history="1">
        <w:r w:rsidRPr="00E660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</w:t>
        </w:r>
      </w:hyperlink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муниципального образования</w:t>
      </w: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Огаревское Щекинского района</w:t>
      </w:r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Щекинского района по адресу: с.п. Огаревка, ул. Шахтерская, д. 7.</w:t>
      </w:r>
    </w:p>
    <w:p w:rsidR="00E66082" w:rsidRPr="00E66082" w:rsidRDefault="00E66082" w:rsidP="00E6608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Решение вступает в силу со дня обнародования.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муниципального образования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Огаревское   Щекинского района                                          А. А. Сазонов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решению Собрания депутатов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Огаревское Щекинского района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F11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 апреля </w:t>
      </w: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№</w:t>
      </w:r>
      <w:r w:rsidR="00F11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10-37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сходах граждан в муниципальном образовании Огаревское Щекинского района</w:t>
      </w: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CD3" w:rsidRDefault="005358F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сходе граждан в муниципальном образовании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(далее - Положение) разработано в соответствии с Конституцией Российской Федерации, Федеральным законом 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643760" w:rsidRPr="00643760" w:rsidRDefault="001D6CD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 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сходов граждан на территории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1D6CD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форма непосредственного осуществления  населением местного самоуправления в 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 участвовать граждане, достигшие возраста 18 лет</w:t>
      </w:r>
      <w:r w:rsidR="00685D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</w:t>
      </w:r>
      <w:r w:rsidR="00896C5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C5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по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месту жительства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населенном пункте.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Российской Федерации имеют равные права на участие в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896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Полномочия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DC7" w:rsidRDefault="0000079B" w:rsidP="00E66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 район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>сход граждан может проводиться</w:t>
      </w:r>
      <w:r w:rsidR="00CF5DC7">
        <w:rPr>
          <w:rFonts w:ascii="Times New Roman" w:hAnsi="Times New Roman" w:cs="Times New Roman"/>
          <w:sz w:val="28"/>
          <w:szCs w:val="28"/>
        </w:rPr>
        <w:t xml:space="preserve"> в</w:t>
      </w:r>
      <w:r w:rsidR="00905953">
        <w:rPr>
          <w:rFonts w:ascii="Times New Roman" w:hAnsi="Times New Roman" w:cs="Times New Roman"/>
          <w:sz w:val="28"/>
          <w:szCs w:val="28"/>
        </w:rPr>
        <w:t xml:space="preserve"> населенном пункте</w:t>
      </w:r>
      <w:r w:rsidR="00CF5DC7">
        <w:rPr>
          <w:rFonts w:ascii="Times New Roman" w:hAnsi="Times New Roman" w:cs="Times New Roman"/>
          <w:sz w:val="28"/>
          <w:szCs w:val="28"/>
        </w:rPr>
        <w:t>:</w:t>
      </w:r>
    </w:p>
    <w:p w:rsidR="00101BC0" w:rsidRDefault="00CF5DC7" w:rsidP="00E66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05953">
        <w:rPr>
          <w:rFonts w:ascii="Times New Roman" w:hAnsi="Times New Roman" w:cs="Times New Roman"/>
          <w:sz w:val="28"/>
          <w:szCs w:val="28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 xml:space="preserve">по вопросу изменения границ поселения (муниципального района), в состав которого входит указанный населенный пункт, влекущего отнесение </w:t>
      </w:r>
      <w:r w:rsidR="00101BC0" w:rsidRPr="00905953">
        <w:rPr>
          <w:rFonts w:ascii="Times New Roman" w:hAnsi="Times New Roman" w:cs="Times New Roman"/>
          <w:sz w:val="28"/>
          <w:szCs w:val="28"/>
        </w:rPr>
        <w:lastRenderedPageBreak/>
        <w:t>территории указанного населенного пункта к территории другого поселения (муниципального района);</w:t>
      </w:r>
    </w:p>
    <w:p w:rsidR="0071092E" w:rsidRPr="00101BC0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101BC0" w:rsidRPr="00905953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2AF9" w:rsidRPr="00905953">
        <w:rPr>
          <w:rFonts w:ascii="Times New Roman" w:hAnsi="Times New Roman" w:cs="Times New Roman"/>
          <w:sz w:val="28"/>
          <w:szCs w:val="28"/>
        </w:rPr>
        <w:t xml:space="preserve">) </w:t>
      </w:r>
      <w:r w:rsidR="00101BC0" w:rsidRPr="00905953">
        <w:rPr>
          <w:rFonts w:ascii="Times New Roman" w:hAnsi="Times New Roman" w:cs="Times New Roman"/>
          <w:sz w:val="28"/>
          <w:szCs w:val="28"/>
        </w:rPr>
        <w:t>по вопросу выдвижения кандидатуры старосты сельского населенного пункта, а также по вопросу досрочного прекращения полномочий старос</w:t>
      </w:r>
      <w:r w:rsidR="00B62AF9" w:rsidRPr="00905953">
        <w:rPr>
          <w:rFonts w:ascii="Times New Roman" w:hAnsi="Times New Roman" w:cs="Times New Roman"/>
          <w:sz w:val="28"/>
          <w:szCs w:val="28"/>
        </w:rPr>
        <w:t>ты сельского населенного пункта;</w:t>
      </w:r>
    </w:p>
    <w:p w:rsidR="00101BC0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2AF9" w:rsidRPr="009059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101BC0" w:rsidRDefault="00101BC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4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Инициатива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643760">
        <w:rPr>
          <w:rFonts w:ascii="Calibri" w:eastAsia="Times New Roman" w:hAnsi="Calibri" w:cs="Times New Roman"/>
          <w:lang w:eastAsia="ru-RU"/>
        </w:rPr>
        <w:t xml:space="preserve"> 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жителей сельского поселения должна быть оформлена в виде подписных листов 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4A4E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которых должны быть указаны:</w:t>
      </w:r>
    </w:p>
    <w:p w:rsidR="00685D41" w:rsidRPr="00E47E8D" w:rsidRDefault="00685D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предлагаемые сроки проведения схода граждан;</w:t>
      </w:r>
    </w:p>
    <w:p w:rsidR="00643760" w:rsidRPr="00643760" w:rsidRDefault="00685D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выносимые на сход</w:t>
      </w:r>
      <w:r w:rsidR="00625913" w:rsidRPr="00625913">
        <w:t xml:space="preserve"> 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места жительства; его подпись и дата внесения подписи.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4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принятия решения о проведении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главы муниципального образования 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лицо, уполномоченное главой 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граждан должно быть принято в течение 10 дней со дня поступления подписных листов, оформленных в соответствии с требованиями статьи 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отклонении инициативы граждан принимает глава муниципального образования либо уполномоченное лицо в случаях: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 подписных листов;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неисполнения требований, указанных в статье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 оформлению подписных листов;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находится за пределами полномочий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противоречит Конституции Российской Федерации,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законам,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 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7783" w:rsidRP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78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Уставу муниципального образования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07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Подготовка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муниципального образования определяет: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жителей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на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(предоставляется администрацией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района).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оповещает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о времени и месте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вопросах, выносимых на его рассмотрение, путем обнародования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решения на официальном 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дня до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634" w:rsidRDefault="00296634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07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Формирование повестки дня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главой 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включении в повестку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вопросов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пределах полномочий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принятым, если за их включение проголосовало не менее половины граждан, присутствующих на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обладающих избирательным правом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инициативе граждан, в повестку дня в обязательном порядке включаются вопросы, внесенные инициаторами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Указанные вопросы рассматриваются в первоочередном порядке.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A2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участия жителей в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населенного пункта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обладающие избирательным правом,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участвуют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через опросные бюллетени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 2)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допускаются к участию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они внесены в список жителей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B490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DB490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право на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или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 уполномоченным главой муниципального образования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Default="00E47E8D" w:rsidP="00E6608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Доказательством ошибочности записей (или их отсутствия) может служить наличие документа, подтверждающего личность гражданина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регистрацию по месту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3760" w:rsidRPr="006437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17865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Прибывшие на 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вносятся в список жителей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 3).</w:t>
      </w:r>
    </w:p>
    <w:p w:rsidR="00D5046A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правомочен при участии в нем более половины граждан, обладающих избирательным правом и зарегистрированных по месту жительства на территории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46A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ановления неправомочности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авой муниципального образования 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повторная дата проведения схода.</w:t>
      </w:r>
    </w:p>
    <w:p w:rsidR="00DB4905" w:rsidRDefault="00DB4905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A2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открытием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регистрация его участников с указанием фамилии, имени, отчества, года рождения, адреса места жительства. Регистрацию участников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лицо, уполномоченное главой </w:t>
      </w:r>
      <w:r w:rsidR="0071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председательствует глава муниципального образования или иное лицо, избираемое сходом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секретаря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протокол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обеспечивает достоверность отраженных в нем сведений.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протоколе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указываются: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схода граждан;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граждан, проживающих на территории </w:t>
      </w:r>
      <w:r w:rsidR="00EA02EF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принимать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представленных бюллетеней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председате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льствующего на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выступлений;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и принятые решения.</w:t>
      </w:r>
    </w:p>
    <w:p w:rsidR="005A2308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лицом, председательствующим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секретарем схода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протоколу прикладывается список заре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гистрированных участников схода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граждан.</w:t>
      </w:r>
    </w:p>
    <w:p w:rsidR="005A2308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подписные листы, список зарегистрированных участников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схода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 w:rsidR="00D5046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041" w:rsidRPr="00643760" w:rsidRDefault="002860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286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Решения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оформляются в виде правовых актов,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вступающи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муниципального образования</w:t>
      </w:r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применяются на территории 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сходом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должны противоречить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Федерации,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 законам, законам 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Уставу муниципального образования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7A3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1E3" w:rsidRP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решений сходов граждан возлагается на администрацию муниципального образования</w:t>
      </w:r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 </w:t>
      </w:r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принятое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отменено или изменено путем принятия иного решения на сходе либо признано недействительным в судебном порядке.</w:t>
      </w:r>
    </w:p>
    <w:p w:rsid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подлежат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="004B0E3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(</w:t>
      </w:r>
      <w:r w:rsidR="0064376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="004B0E3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601E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</w:t>
      </w:r>
      <w:r w:rsidR="00D1786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Огаревское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634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905953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905953" w:rsidRDefault="000A1C69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96634"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296634"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граждан.</w:t>
      </w:r>
    </w:p>
    <w:p w:rsidR="000A1C69" w:rsidRPr="00296634" w:rsidRDefault="000A1C69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634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Расходы, связанные с подготовкой и проведением схода</w:t>
      </w:r>
      <w:r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296634" w:rsidRPr="00643760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. Администр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муниципального образования Огаревское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организационные и иные вопросы, связанные с подготовкой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проведением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схода</w:t>
      </w:r>
      <w:r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067" w:rsidRDefault="00634067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E3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296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за неисполнение решений </w:t>
      </w:r>
    </w:p>
    <w:p w:rsidR="00D541E3" w:rsidRDefault="00D541E3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E66082" w:rsidRPr="00643760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8B8" w:rsidRPr="00643760" w:rsidRDefault="001267A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Глава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 глава администрации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нес</w:t>
      </w:r>
      <w:r w:rsidR="009C227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информ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 о решениях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принятых на сходах граждан,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исполнении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C69" w:rsidRDefault="000A1C69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12D5F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формулировкой вопроса </w:t>
      </w:r>
      <w:r w:rsid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D5F" w:rsidRPr="00612D5F" w:rsidRDefault="00612D5F" w:rsidP="00612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(фамилия, имя, отчество, дата рождения,</w:t>
      </w:r>
    </w:p>
    <w:p w:rsidR="00612D5F" w:rsidRPr="00612D5F" w:rsidRDefault="00612D5F" w:rsidP="00612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12D5F" w:rsidRPr="00612D5F" w:rsidRDefault="00612D5F" w:rsidP="0061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ОгаревскоеОгаревскоеОгаревскоеОгаревскоеОгаревскоеОгаревскоеОгаревскоеОгаревскоеОгаревскоеОгаревскоеОгаревскоеОгаревское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F51914" w:rsidRPr="00643760" w:rsidRDefault="00F51914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«___»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20___ года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пп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граждан_______    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(подпись)                          (расшифровка подписи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 ____________                      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(подпись)                                                               (расшифровка подписи)</w:t>
      </w:r>
    </w:p>
    <w:p w:rsidR="006E65A5" w:rsidRDefault="00770E56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</w:p>
    <w:p w:rsidR="006E65A5" w:rsidRDefault="006E65A5">
      <w:pP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br w:type="page"/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643760" w:rsidRDefault="00770E56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20__ года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65A5">
        <w:rPr>
          <w:rFonts w:ascii="Times New Roman" w:eastAsia="Times New Roman" w:hAnsi="Times New Roman" w:cs="Times New Roman"/>
          <w:lang w:eastAsia="ru-RU"/>
        </w:rPr>
        <w:t xml:space="preserve">          (место проведения)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бюллетеней___________________________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председательствующим на сходе граждан______________________(Ф.И.О.)__________________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65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«против»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«воздержался»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   _________  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граждан_________________      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Default="006E65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5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Щекинского района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   № 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граждан________________________________________________</w:t>
      </w: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схода граждан вступает в силу со дня подписания.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                          ______________         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(подпись)                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rPr>
          <w:rFonts w:ascii="Calibri" w:eastAsia="Calibri" w:hAnsi="Calibri" w:cs="Times New Roman"/>
        </w:rPr>
      </w:pPr>
    </w:p>
    <w:p w:rsidR="005358F4" w:rsidRDefault="005358F4" w:rsidP="006E65A5">
      <w:pPr>
        <w:spacing w:after="0" w:line="240" w:lineRule="auto"/>
        <w:ind w:firstLine="709"/>
        <w:jc w:val="both"/>
      </w:pPr>
    </w:p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775C9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7783"/>
    <w:rsid w:val="00612D5F"/>
    <w:rsid w:val="00625913"/>
    <w:rsid w:val="00634067"/>
    <w:rsid w:val="00643760"/>
    <w:rsid w:val="00650357"/>
    <w:rsid w:val="00667B1B"/>
    <w:rsid w:val="00680F1C"/>
    <w:rsid w:val="00685D41"/>
    <w:rsid w:val="006D4CD8"/>
    <w:rsid w:val="006E65A5"/>
    <w:rsid w:val="0071092E"/>
    <w:rsid w:val="00731965"/>
    <w:rsid w:val="0076007A"/>
    <w:rsid w:val="00770E56"/>
    <w:rsid w:val="00790322"/>
    <w:rsid w:val="007934E0"/>
    <w:rsid w:val="007968DC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54D50"/>
    <w:rsid w:val="009A2106"/>
    <w:rsid w:val="009A33FD"/>
    <w:rsid w:val="009C2279"/>
    <w:rsid w:val="00A07070"/>
    <w:rsid w:val="00A604D5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4068A"/>
    <w:rsid w:val="00E47E8D"/>
    <w:rsid w:val="00E66082"/>
    <w:rsid w:val="00EA02EF"/>
    <w:rsid w:val="00EA59F0"/>
    <w:rsid w:val="00EA7E16"/>
    <w:rsid w:val="00EF7F34"/>
    <w:rsid w:val="00F03AE0"/>
    <w:rsid w:val="00F05039"/>
    <w:rsid w:val="00F11F9C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612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2019-03-28T11:24:00Z</cp:lastPrinted>
  <dcterms:created xsi:type="dcterms:W3CDTF">2024-08-26T11:42:00Z</dcterms:created>
  <dcterms:modified xsi:type="dcterms:W3CDTF">2024-08-26T11:42:00Z</dcterms:modified>
</cp:coreProperties>
</file>