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3AF" w:rsidRPr="00B023AF" w:rsidRDefault="00B023AF" w:rsidP="00B023AF">
      <w:pPr>
        <w:autoSpaceDN w:val="0"/>
        <w:spacing w:after="0" w:line="240" w:lineRule="auto"/>
        <w:ind w:firstLine="709"/>
        <w:jc w:val="right"/>
        <w:rPr>
          <w:rFonts w:ascii="PT Astra Serif" w:hAnsi="PT Astra Serif"/>
          <w:i/>
          <w:sz w:val="28"/>
          <w:szCs w:val="28"/>
          <w:lang w:eastAsia="ru-RU"/>
        </w:rPr>
      </w:pPr>
      <w:r w:rsidRPr="00B023AF">
        <w:rPr>
          <w:rFonts w:ascii="PT Astra Serif" w:hAnsi="PT Astra Serif"/>
          <w:i/>
          <w:sz w:val="28"/>
          <w:szCs w:val="28"/>
          <w:lang w:eastAsia="ru-RU"/>
        </w:rPr>
        <w:t>Дата размещения 14.03.2022 года.</w:t>
      </w:r>
    </w:p>
    <w:p w:rsidR="00B023AF" w:rsidRPr="00B023AF" w:rsidRDefault="00B023AF" w:rsidP="00B023AF">
      <w:pPr>
        <w:autoSpaceDN w:val="0"/>
        <w:spacing w:after="0" w:line="240" w:lineRule="auto"/>
        <w:jc w:val="right"/>
        <w:rPr>
          <w:rFonts w:ascii="PT Astra Serif" w:hAnsi="PT Astra Serif"/>
          <w:i/>
          <w:sz w:val="28"/>
          <w:szCs w:val="28"/>
          <w:lang w:eastAsia="ru-RU"/>
        </w:rPr>
      </w:pPr>
      <w:r w:rsidRPr="00B023AF">
        <w:rPr>
          <w:rFonts w:ascii="PT Astra Serif" w:hAnsi="PT Astra Serif"/>
          <w:i/>
          <w:sz w:val="28"/>
          <w:szCs w:val="28"/>
          <w:lang w:eastAsia="ru-RU"/>
        </w:rPr>
        <w:t xml:space="preserve"> Срок приема заключений по результатам независимой антикоррупционной экспертизы с 14.03.2022 по 24.03.2022 года</w:t>
      </w:r>
    </w:p>
    <w:p w:rsidR="00B023AF" w:rsidRDefault="00B023AF"/>
    <w:tbl>
      <w:tblPr>
        <w:tblW w:w="0" w:type="auto"/>
        <w:tblLook w:val="01E0" w:firstRow="1" w:lastRow="1" w:firstColumn="1" w:lastColumn="1" w:noHBand="0" w:noVBand="0"/>
      </w:tblPr>
      <w:tblGrid>
        <w:gridCol w:w="9570"/>
      </w:tblGrid>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Тульская область</w:t>
            </w:r>
          </w:p>
        </w:tc>
      </w:tr>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 xml:space="preserve">Муниципальное образование Огаревское </w:t>
            </w:r>
            <w:proofErr w:type="spellStart"/>
            <w:r w:rsidRPr="002270A4">
              <w:rPr>
                <w:rFonts w:ascii="PT Astra Serif" w:eastAsia="Times New Roman" w:hAnsi="PT Astra Serif"/>
                <w:b/>
                <w:sz w:val="28"/>
                <w:szCs w:val="28"/>
                <w:lang w:eastAsia="ru-RU"/>
              </w:rPr>
              <w:t>Щекинского</w:t>
            </w:r>
            <w:proofErr w:type="spellEnd"/>
            <w:r w:rsidRPr="002270A4">
              <w:rPr>
                <w:rFonts w:ascii="PT Astra Serif" w:eastAsia="Times New Roman" w:hAnsi="PT Astra Serif"/>
                <w:b/>
                <w:sz w:val="28"/>
                <w:szCs w:val="28"/>
                <w:lang w:eastAsia="ru-RU"/>
              </w:rPr>
              <w:t xml:space="preserve"> района</w:t>
            </w:r>
          </w:p>
        </w:tc>
      </w:tr>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 xml:space="preserve">СОБРАНИЕ  ДЕПУТАТОВ </w:t>
            </w:r>
          </w:p>
          <w:p w:rsidR="00C6639E" w:rsidRPr="002270A4" w:rsidRDefault="00C6639E" w:rsidP="00B92221">
            <w:pPr>
              <w:spacing w:after="0" w:line="240" w:lineRule="auto"/>
              <w:jc w:val="center"/>
              <w:rPr>
                <w:rFonts w:ascii="PT Astra Serif" w:eastAsia="Times New Roman" w:hAnsi="PT Astra Serif"/>
                <w:b/>
                <w:sz w:val="28"/>
                <w:szCs w:val="28"/>
                <w:lang w:eastAsia="ru-RU"/>
              </w:rPr>
            </w:pPr>
          </w:p>
          <w:p w:rsidR="00C6639E" w:rsidRPr="002270A4" w:rsidRDefault="00B023AF" w:rsidP="00B92221">
            <w:pPr>
              <w:spacing w:after="0" w:line="240" w:lineRule="auto"/>
              <w:jc w:val="center"/>
              <w:rPr>
                <w:rFonts w:ascii="PT Astra Serif" w:eastAsia="Times New Roman" w:hAnsi="PT Astra Serif"/>
                <w:b/>
                <w:sz w:val="28"/>
                <w:szCs w:val="28"/>
                <w:lang w:eastAsia="ru-RU"/>
              </w:rPr>
            </w:pPr>
            <w:r>
              <w:rPr>
                <w:rFonts w:ascii="PT Astra Serif" w:eastAsia="Times New Roman" w:hAnsi="PT Astra Serif"/>
                <w:b/>
                <w:sz w:val="28"/>
                <w:szCs w:val="28"/>
                <w:lang w:eastAsia="ru-RU"/>
              </w:rPr>
              <w:t xml:space="preserve">       </w:t>
            </w:r>
            <w:bookmarkStart w:id="0" w:name="_GoBack"/>
            <w:bookmarkEnd w:id="0"/>
            <w:r>
              <w:rPr>
                <w:rFonts w:ascii="PT Astra Serif" w:eastAsia="Times New Roman" w:hAnsi="PT Astra Serif"/>
                <w:b/>
                <w:sz w:val="28"/>
                <w:szCs w:val="28"/>
                <w:lang w:eastAsia="ru-RU"/>
              </w:rPr>
              <w:t>ПРОЕКТ</w:t>
            </w:r>
          </w:p>
        </w:tc>
      </w:tr>
    </w:tbl>
    <w:p w:rsidR="00C53017" w:rsidRPr="002270A4" w:rsidRDefault="00C53017" w:rsidP="00C53017">
      <w:pPr>
        <w:spacing w:after="0" w:line="240" w:lineRule="auto"/>
        <w:ind w:firstLine="709"/>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РЕШЕНИЕ</w:t>
      </w:r>
    </w:p>
    <w:p w:rsidR="00C53017" w:rsidRPr="002270A4" w:rsidRDefault="00C53017" w:rsidP="00C53017">
      <w:pPr>
        <w:spacing w:after="0" w:line="240" w:lineRule="auto"/>
        <w:ind w:firstLine="709"/>
        <w:jc w:val="center"/>
        <w:rPr>
          <w:rFonts w:ascii="PT Astra Serif" w:eastAsia="Times New Roman" w:hAnsi="PT Astra Serif"/>
          <w:b/>
          <w:sz w:val="28"/>
          <w:szCs w:val="28"/>
          <w:lang w:eastAsia="ru-RU"/>
        </w:rPr>
      </w:pPr>
    </w:p>
    <w:p w:rsidR="00C53017" w:rsidRPr="002270A4" w:rsidRDefault="0045706E" w:rsidP="00C53017">
      <w:pPr>
        <w:spacing w:after="0" w:line="240" w:lineRule="auto"/>
        <w:ind w:firstLine="709"/>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от __ __________ 2022</w:t>
      </w:r>
      <w:r w:rsidR="002270A4">
        <w:rPr>
          <w:rFonts w:ascii="PT Astra Serif" w:eastAsia="Times New Roman" w:hAnsi="PT Astra Serif"/>
          <w:b/>
          <w:sz w:val="28"/>
          <w:szCs w:val="28"/>
          <w:lang w:eastAsia="ru-RU"/>
        </w:rPr>
        <w:t xml:space="preserve"> года               </w:t>
      </w:r>
      <w:r w:rsidR="00C53017" w:rsidRPr="002270A4">
        <w:rPr>
          <w:rFonts w:ascii="PT Astra Serif" w:eastAsia="Times New Roman" w:hAnsi="PT Astra Serif"/>
          <w:b/>
          <w:sz w:val="28"/>
          <w:szCs w:val="28"/>
          <w:lang w:eastAsia="ru-RU"/>
        </w:rPr>
        <w:t xml:space="preserve">                                   № _____</w:t>
      </w:r>
      <w:r w:rsidR="002270A4">
        <w:rPr>
          <w:rFonts w:ascii="PT Astra Serif" w:eastAsia="Times New Roman" w:hAnsi="PT Astra Serif"/>
          <w:b/>
          <w:sz w:val="28"/>
          <w:szCs w:val="28"/>
          <w:lang w:eastAsia="ru-RU"/>
        </w:rPr>
        <w:t>___</w:t>
      </w:r>
    </w:p>
    <w:p w:rsidR="00C53017" w:rsidRPr="002270A4" w:rsidRDefault="00C53017" w:rsidP="00C53017">
      <w:pPr>
        <w:spacing w:after="0" w:line="240" w:lineRule="auto"/>
        <w:ind w:firstLine="709"/>
        <w:jc w:val="center"/>
        <w:outlineLvl w:val="0"/>
        <w:rPr>
          <w:rFonts w:ascii="PT Astra Serif" w:eastAsia="Times New Roman" w:hAnsi="PT Astra Serif"/>
          <w:b/>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w:t>
      </w:r>
      <w:proofErr w:type="gramEnd"/>
      <w:r w:rsidRPr="009A0BDC">
        <w:rPr>
          <w:rFonts w:ascii="PT Astra Serif" w:eastAsia="Times New Roman" w:hAnsi="PT Astra Serif"/>
          <w:sz w:val="28"/>
          <w:szCs w:val="28"/>
          <w:lang w:eastAsia="ru-RU"/>
        </w:rPr>
        <w:t xml:space="preserve">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901EF3"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2270A4" w:rsidRPr="009A0BDC" w:rsidRDefault="002270A4" w:rsidP="00F97422">
      <w:pPr>
        <w:spacing w:after="0" w:line="240" w:lineRule="auto"/>
        <w:ind w:firstLine="709"/>
        <w:jc w:val="both"/>
        <w:rPr>
          <w:rFonts w:ascii="PT Astra Serif" w:eastAsia="Times New Roman" w:hAnsi="PT Astra Serif"/>
          <w:sz w:val="28"/>
          <w:szCs w:val="28"/>
          <w:lang w:eastAsia="ru-RU"/>
        </w:rPr>
      </w:pPr>
      <w:r w:rsidRPr="002270A4">
        <w:rPr>
          <w:rFonts w:ascii="PT Astra Serif" w:eastAsia="Times New Roman" w:hAnsi="PT Astra Serif"/>
          <w:b/>
          <w:sz w:val="28"/>
          <w:szCs w:val="28"/>
          <w:lang w:eastAsia="ru-RU"/>
        </w:rPr>
        <w:t>1.1. Часть 5 статьи 31</w:t>
      </w:r>
      <w:r>
        <w:rPr>
          <w:rFonts w:ascii="PT Astra Serif" w:eastAsia="Times New Roman" w:hAnsi="PT Astra Serif"/>
          <w:sz w:val="28"/>
          <w:szCs w:val="28"/>
          <w:lang w:eastAsia="ru-RU"/>
        </w:rPr>
        <w:t xml:space="preserve"> признать утратившей силу.</w:t>
      </w:r>
    </w:p>
    <w:p w:rsidR="00EB4006" w:rsidRPr="00EB4006" w:rsidRDefault="00EB4006" w:rsidP="00EB4006">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EB4006">
        <w:rPr>
          <w:rFonts w:ascii="PT Astra Serif" w:eastAsia="Times New Roman" w:hAnsi="PT Astra Serif"/>
          <w:b/>
          <w:sz w:val="28"/>
          <w:szCs w:val="28"/>
          <w:lang w:eastAsia="ru-RU"/>
        </w:rPr>
        <w:t>1.</w:t>
      </w:r>
      <w:r w:rsidR="002270A4">
        <w:rPr>
          <w:rFonts w:ascii="PT Astra Serif" w:eastAsia="Times New Roman" w:hAnsi="PT Astra Serif"/>
          <w:b/>
          <w:sz w:val="28"/>
          <w:szCs w:val="28"/>
          <w:lang w:eastAsia="ru-RU"/>
        </w:rPr>
        <w:t>2. Часть 7</w:t>
      </w:r>
      <w:r w:rsidRPr="00EB4006">
        <w:rPr>
          <w:rFonts w:ascii="PT Astra Serif" w:eastAsia="Times New Roman" w:hAnsi="PT Astra Serif"/>
          <w:b/>
          <w:sz w:val="28"/>
          <w:szCs w:val="28"/>
          <w:lang w:eastAsia="ru-RU"/>
        </w:rPr>
        <w:t xml:space="preserve"> статьи</w:t>
      </w:r>
      <w:r w:rsidR="0040493D">
        <w:rPr>
          <w:rFonts w:ascii="PT Astra Serif" w:eastAsia="Times New Roman" w:hAnsi="PT Astra Serif"/>
          <w:b/>
          <w:sz w:val="28"/>
          <w:szCs w:val="28"/>
          <w:lang w:eastAsia="ru-RU"/>
        </w:rPr>
        <w:t xml:space="preserve"> 3</w:t>
      </w:r>
      <w:r w:rsidR="002270A4">
        <w:rPr>
          <w:rFonts w:ascii="PT Astra Serif" w:eastAsia="Times New Roman" w:hAnsi="PT Astra Serif"/>
          <w:b/>
          <w:sz w:val="28"/>
          <w:szCs w:val="28"/>
          <w:lang w:eastAsia="ru-RU"/>
        </w:rPr>
        <w:t>3</w:t>
      </w:r>
      <w:r w:rsidRPr="00EB4006">
        <w:rPr>
          <w:rFonts w:ascii="PT Astra Serif" w:eastAsia="Times New Roman" w:hAnsi="PT Astra Serif"/>
          <w:sz w:val="28"/>
          <w:szCs w:val="28"/>
          <w:lang w:eastAsia="ru-RU"/>
        </w:rPr>
        <w:t xml:space="preserve"> изложить в следующей редакции:</w:t>
      </w:r>
    </w:p>
    <w:p w:rsidR="002270A4" w:rsidRDefault="002270A4" w:rsidP="002270A4">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color w:val="000000"/>
          <w:sz w:val="28"/>
          <w:szCs w:val="28"/>
          <w:shd w:val="clear" w:color="auto" w:fill="FFFFFF"/>
          <w:lang w:eastAsia="ru-RU"/>
        </w:rPr>
        <w:t>«7</w:t>
      </w:r>
      <w:r w:rsidR="00EB4006" w:rsidRPr="00EB4006">
        <w:rPr>
          <w:rFonts w:ascii="PT Astra Serif" w:eastAsia="Times New Roman" w:hAnsi="PT Astra Serif"/>
          <w:color w:val="000000"/>
          <w:sz w:val="28"/>
          <w:szCs w:val="28"/>
          <w:shd w:val="clear" w:color="auto" w:fill="FFFFFF"/>
          <w:lang w:eastAsia="ru-RU"/>
        </w:rPr>
        <w:t xml:space="preserve">. </w:t>
      </w:r>
      <w:proofErr w:type="gramStart"/>
      <w:r w:rsidRPr="002270A4">
        <w:rPr>
          <w:rFonts w:ascii="PT Astra Serif" w:eastAsia="Times New Roman" w:hAnsi="PT Astra Serif"/>
          <w:sz w:val="28"/>
          <w:szCs w:val="28"/>
          <w:lang w:eastAsia="ru-RU"/>
        </w:rPr>
        <w:t>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w:t>
      </w:r>
      <w:r>
        <w:rPr>
          <w:rFonts w:ascii="PT Astra Serif" w:eastAsia="Times New Roman" w:hAnsi="PT Astra Serif"/>
          <w:sz w:val="28"/>
          <w:szCs w:val="28"/>
          <w:lang w:eastAsia="ru-RU"/>
        </w:rPr>
        <w:t>мотрено федеральными законами.».</w:t>
      </w:r>
      <w:proofErr w:type="gramEnd"/>
    </w:p>
    <w:p w:rsidR="002270A4" w:rsidRPr="002270A4" w:rsidRDefault="00901EF3" w:rsidP="002270A4">
      <w:pPr>
        <w:shd w:val="clear" w:color="auto" w:fill="FFFFFF"/>
        <w:spacing w:after="0" w:line="240" w:lineRule="auto"/>
        <w:ind w:firstLine="709"/>
        <w:jc w:val="both"/>
        <w:rPr>
          <w:rFonts w:ascii="PT Astra Serif" w:hAnsi="PT Astra Serif"/>
          <w:sz w:val="28"/>
          <w:szCs w:val="28"/>
        </w:rPr>
      </w:pPr>
      <w:r w:rsidRPr="009A0BDC">
        <w:rPr>
          <w:rFonts w:ascii="PT Astra Serif" w:hAnsi="PT Astra Serif"/>
          <w:sz w:val="28"/>
          <w:szCs w:val="28"/>
        </w:rPr>
        <w:t xml:space="preserve">2. </w:t>
      </w:r>
      <w:r w:rsidR="002270A4" w:rsidRPr="002270A4">
        <w:rPr>
          <w:rFonts w:ascii="PT Astra Serif" w:hAnsi="PT Astra Serif"/>
          <w:sz w:val="28"/>
          <w:szCs w:val="28"/>
        </w:rPr>
        <w:t>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(обнародования) на портале Минюста России.</w:t>
      </w:r>
    </w:p>
    <w:p w:rsidR="00901EF3" w:rsidRPr="009A0BDC" w:rsidRDefault="00901EF3" w:rsidP="002270A4">
      <w:pPr>
        <w:autoSpaceDE w:val="0"/>
        <w:autoSpaceDN w:val="0"/>
        <w:adjustRightInd w:val="0"/>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lastRenderedPageBreak/>
        <w:t>3. Настоящее решение вступает в силу со дня официального опубликования в информационном бюллетене «</w:t>
      </w:r>
      <w:proofErr w:type="spellStart"/>
      <w:r w:rsidRPr="009A0BDC">
        <w:rPr>
          <w:rFonts w:ascii="PT Astra Serif" w:hAnsi="PT Astra Serif"/>
          <w:sz w:val="28"/>
          <w:szCs w:val="28"/>
        </w:rPr>
        <w:t>Щекинский</w:t>
      </w:r>
      <w:proofErr w:type="spellEnd"/>
      <w:r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9A0BDC">
        <w:rPr>
          <w:rFonts w:ascii="PT Astra Serif" w:hAnsi="PT Astra Serif"/>
          <w:sz w:val="28"/>
          <w:szCs w:val="28"/>
        </w:rPr>
        <w:t>4.</w:t>
      </w:r>
      <w:r w:rsidRPr="009A0BDC">
        <w:rPr>
          <w:rFonts w:ascii="PT Astra Serif" w:eastAsia="Times New Roman" w:hAnsi="PT Astra Serif"/>
          <w:sz w:val="28"/>
          <w:szCs w:val="28"/>
          <w:lang w:eastAsia="ru-RU"/>
        </w:rPr>
        <w:t xml:space="preserve"> </w:t>
      </w:r>
      <w:proofErr w:type="gramStart"/>
      <w:r w:rsidRPr="009A0BDC">
        <w:rPr>
          <w:rFonts w:ascii="PT Astra Serif" w:eastAsia="Times New Roman" w:hAnsi="PT Astra Serif"/>
          <w:sz w:val="28"/>
          <w:szCs w:val="28"/>
          <w:lang w:eastAsia="ru-RU"/>
        </w:rPr>
        <w:t>Контроль за</w:t>
      </w:r>
      <w:proofErr w:type="gramEnd"/>
      <w:r w:rsidRPr="009A0BDC">
        <w:rPr>
          <w:rFonts w:ascii="PT Astra Serif" w:eastAsia="Times New Roman" w:hAnsi="PT Astra Serif"/>
          <w:sz w:val="28"/>
          <w:szCs w:val="28"/>
          <w:lang w:eastAsia="ru-RU"/>
        </w:rPr>
        <w:t xml:space="preserve"> исполнением настоящего решения оставляю за собой.</w:t>
      </w:r>
    </w:p>
    <w:p w:rsidR="00B023AF" w:rsidRDefault="00B023AF" w:rsidP="00B212EF">
      <w:pPr>
        <w:spacing w:after="0" w:line="240" w:lineRule="auto"/>
        <w:ind w:firstLine="709"/>
        <w:jc w:val="both"/>
        <w:rPr>
          <w:rFonts w:ascii="PT Astra Serif" w:eastAsia="Times New Roman" w:hAnsi="PT Astra Serif"/>
          <w:sz w:val="28"/>
          <w:szCs w:val="28"/>
          <w:lang w:eastAsia="ru-RU"/>
        </w:rPr>
      </w:pPr>
    </w:p>
    <w:p w:rsidR="00901EF3" w:rsidRPr="009A0BDC" w:rsidRDefault="00B023AF" w:rsidP="00B212EF">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Г</w:t>
      </w:r>
      <w:r w:rsidR="00901EF3" w:rsidRPr="009A0BDC">
        <w:rPr>
          <w:rFonts w:ascii="PT Astra Serif" w:eastAsia="Times New Roman" w:hAnsi="PT Astra Serif"/>
          <w:sz w:val="28"/>
          <w:szCs w:val="28"/>
          <w:lang w:eastAsia="ru-RU"/>
        </w:rPr>
        <w:t>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B4437"/>
    <w:rsid w:val="000F72B5"/>
    <w:rsid w:val="00104CD9"/>
    <w:rsid w:val="001271BF"/>
    <w:rsid w:val="001B040D"/>
    <w:rsid w:val="001E3531"/>
    <w:rsid w:val="001E44A3"/>
    <w:rsid w:val="0022383B"/>
    <w:rsid w:val="002270A4"/>
    <w:rsid w:val="00235FB2"/>
    <w:rsid w:val="00251ABF"/>
    <w:rsid w:val="00287B25"/>
    <w:rsid w:val="002C1A8D"/>
    <w:rsid w:val="003116A3"/>
    <w:rsid w:val="00372E07"/>
    <w:rsid w:val="003C0DA7"/>
    <w:rsid w:val="003D05EE"/>
    <w:rsid w:val="0040493D"/>
    <w:rsid w:val="00453553"/>
    <w:rsid w:val="0045706E"/>
    <w:rsid w:val="004A3624"/>
    <w:rsid w:val="004B356A"/>
    <w:rsid w:val="004B70C9"/>
    <w:rsid w:val="004D3977"/>
    <w:rsid w:val="004E0170"/>
    <w:rsid w:val="005410F1"/>
    <w:rsid w:val="00561D14"/>
    <w:rsid w:val="00584763"/>
    <w:rsid w:val="00586410"/>
    <w:rsid w:val="005E7E0A"/>
    <w:rsid w:val="005F6C4D"/>
    <w:rsid w:val="00650357"/>
    <w:rsid w:val="00651254"/>
    <w:rsid w:val="006C4E8A"/>
    <w:rsid w:val="006D4CD8"/>
    <w:rsid w:val="006D6751"/>
    <w:rsid w:val="006F0743"/>
    <w:rsid w:val="006F1941"/>
    <w:rsid w:val="00716B37"/>
    <w:rsid w:val="00731965"/>
    <w:rsid w:val="00733278"/>
    <w:rsid w:val="00790D5D"/>
    <w:rsid w:val="007B5089"/>
    <w:rsid w:val="007E2AAB"/>
    <w:rsid w:val="008016C0"/>
    <w:rsid w:val="00806A1D"/>
    <w:rsid w:val="008B6DE8"/>
    <w:rsid w:val="008D4C14"/>
    <w:rsid w:val="008E040C"/>
    <w:rsid w:val="00901EF3"/>
    <w:rsid w:val="00903567"/>
    <w:rsid w:val="00926B08"/>
    <w:rsid w:val="00953378"/>
    <w:rsid w:val="0097240E"/>
    <w:rsid w:val="009818A2"/>
    <w:rsid w:val="009A0BDC"/>
    <w:rsid w:val="009B109E"/>
    <w:rsid w:val="00A07070"/>
    <w:rsid w:val="00A2435F"/>
    <w:rsid w:val="00A713EE"/>
    <w:rsid w:val="00A824C8"/>
    <w:rsid w:val="00AA1708"/>
    <w:rsid w:val="00AB1CC3"/>
    <w:rsid w:val="00AC27DD"/>
    <w:rsid w:val="00B023AF"/>
    <w:rsid w:val="00B212EF"/>
    <w:rsid w:val="00B63D94"/>
    <w:rsid w:val="00B950DB"/>
    <w:rsid w:val="00BC07C0"/>
    <w:rsid w:val="00BC64BE"/>
    <w:rsid w:val="00BE26DD"/>
    <w:rsid w:val="00C53017"/>
    <w:rsid w:val="00C63361"/>
    <w:rsid w:val="00C6639E"/>
    <w:rsid w:val="00C72501"/>
    <w:rsid w:val="00CD2E86"/>
    <w:rsid w:val="00D012D4"/>
    <w:rsid w:val="00D035C7"/>
    <w:rsid w:val="00D058DB"/>
    <w:rsid w:val="00D100FD"/>
    <w:rsid w:val="00D213EF"/>
    <w:rsid w:val="00D30E5D"/>
    <w:rsid w:val="00D87EDF"/>
    <w:rsid w:val="00E27CF3"/>
    <w:rsid w:val="00E44062"/>
    <w:rsid w:val="00EA59F0"/>
    <w:rsid w:val="00EB4006"/>
    <w:rsid w:val="00EB4D4C"/>
    <w:rsid w:val="00EC385A"/>
    <w:rsid w:val="00F03AE0"/>
    <w:rsid w:val="00F225EC"/>
    <w:rsid w:val="00F546EC"/>
    <w:rsid w:val="00F87FBA"/>
    <w:rsid w:val="00F97422"/>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176529352">
      <w:bodyDiv w:val="1"/>
      <w:marLeft w:val="0"/>
      <w:marRight w:val="0"/>
      <w:marTop w:val="0"/>
      <w:marBottom w:val="0"/>
      <w:divBdr>
        <w:top w:val="none" w:sz="0" w:space="0" w:color="auto"/>
        <w:left w:val="none" w:sz="0" w:space="0" w:color="auto"/>
        <w:bottom w:val="none" w:sz="0" w:space="0" w:color="auto"/>
        <w:right w:val="none" w:sz="0" w:space="0" w:color="auto"/>
      </w:divBdr>
    </w:div>
    <w:div w:id="1302417226">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CE83C-585E-4FE8-A78B-C567D8647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Pages>
  <Words>365</Words>
  <Characters>2083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2019-04-04T07:15:00Z</cp:lastPrinted>
  <dcterms:created xsi:type="dcterms:W3CDTF">2019-04-03T13:51:00Z</dcterms:created>
  <dcterms:modified xsi:type="dcterms:W3CDTF">2022-03-16T13:54:00Z</dcterms:modified>
</cp:coreProperties>
</file>