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247" w:rsidRDefault="00D21247" w:rsidP="00BC7E24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BC7E24" w:rsidRDefault="0006091B" w:rsidP="00BC7E24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C7E24">
        <w:rPr>
          <w:rFonts w:ascii="Times New Roman" w:hAnsi="Times New Roman" w:cs="Times New Roman"/>
          <w:b/>
          <w:sz w:val="28"/>
          <w:szCs w:val="28"/>
        </w:rPr>
        <w:t>Тульская область</w:t>
      </w:r>
    </w:p>
    <w:p w:rsidR="00BC7E24" w:rsidRDefault="00BC7E24" w:rsidP="00BC7E24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Муниципальное образование Огаревское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BC7E24" w:rsidRDefault="00BC7E24" w:rsidP="00BC7E24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Собрание депутатов</w:t>
      </w:r>
    </w:p>
    <w:p w:rsidR="009B52B9" w:rsidRDefault="009B52B9" w:rsidP="00BC7E24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9B52B9" w:rsidRDefault="009B52B9" w:rsidP="00BC7E24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BC7E24" w:rsidRDefault="00BC7E24" w:rsidP="00BC7E24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BC7E24" w:rsidRDefault="00BC7E24" w:rsidP="00BC7E24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D21247" w:rsidRDefault="00D21247" w:rsidP="00BC7E24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BC7E24" w:rsidRDefault="00BC7E24" w:rsidP="00BC7E24">
      <w:pPr>
        <w:pStyle w:val="ConsPlusNormal"/>
        <w:ind w:firstLine="709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 xml:space="preserve">от  </w:t>
      </w:r>
      <w:r w:rsidR="009B52B9">
        <w:rPr>
          <w:rFonts w:ascii="Times New Roman" w:hAnsi="Times New Roman" w:cs="Times New Roman"/>
          <w:b/>
          <w:sz w:val="28"/>
          <w:szCs w:val="28"/>
        </w:rPr>
        <w:t xml:space="preserve">17 декабря </w:t>
      </w:r>
      <w:r>
        <w:rPr>
          <w:rFonts w:ascii="Times New Roman" w:hAnsi="Times New Roman" w:cs="Times New Roman"/>
          <w:b/>
          <w:sz w:val="28"/>
          <w:szCs w:val="28"/>
        </w:rPr>
        <w:t xml:space="preserve"> 2019 года                                     № </w:t>
      </w:r>
      <w:r w:rsidR="009B52B9">
        <w:rPr>
          <w:rFonts w:ascii="Times New Roman" w:hAnsi="Times New Roman" w:cs="Times New Roman"/>
          <w:b/>
          <w:sz w:val="28"/>
          <w:szCs w:val="28"/>
        </w:rPr>
        <w:t>21-66</w:t>
      </w:r>
    </w:p>
    <w:p w:rsidR="00BC7E24" w:rsidRDefault="00BC7E24" w:rsidP="00BC7E24">
      <w:pPr>
        <w:ind w:firstLine="709"/>
        <w:jc w:val="right"/>
        <w:rPr>
          <w:sz w:val="28"/>
          <w:szCs w:val="28"/>
        </w:rPr>
      </w:pPr>
    </w:p>
    <w:p w:rsidR="00BC7E24" w:rsidRDefault="00BC7E24" w:rsidP="00BC7E24">
      <w:pPr>
        <w:ind w:firstLine="709"/>
        <w:jc w:val="right"/>
        <w:rPr>
          <w:sz w:val="28"/>
          <w:szCs w:val="28"/>
        </w:rPr>
      </w:pPr>
    </w:p>
    <w:p w:rsidR="00BC7E24" w:rsidRDefault="00BC7E24" w:rsidP="00BC7E24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решение Собрания депутатов МО Огаревское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№ 58-223 от 15.12.</w:t>
      </w:r>
      <w:r w:rsidR="0089252B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17г. «Об утверждении нормативов формирования расходов на оплату труда муниципальных служащих администрации и содержание органов местного самоуправления муниципального образования Огаревское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района»</w:t>
      </w:r>
    </w:p>
    <w:p w:rsidR="00BC7E24" w:rsidRDefault="00BC7E24" w:rsidP="00BC7E24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21247" w:rsidRDefault="00D21247" w:rsidP="00BC7E24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C7E24" w:rsidRDefault="00BC7E24" w:rsidP="00BC7E24">
      <w:pPr>
        <w:autoSpaceDE w:val="0"/>
        <w:autoSpaceDN w:val="0"/>
        <w:adjustRightInd w:val="0"/>
        <w:ind w:firstLine="709"/>
        <w:jc w:val="both"/>
        <w:rPr>
          <w:b/>
          <w:snapToGrid w:val="0"/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 постановлением правительства Тульской области от </w:t>
      </w:r>
      <w:r w:rsidR="00006BB8" w:rsidRPr="00006BB8">
        <w:rPr>
          <w:sz w:val="28"/>
          <w:szCs w:val="28"/>
        </w:rPr>
        <w:t>10.12.2019 № 606</w:t>
      </w:r>
      <w:r w:rsidR="00006BB8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«О внесении изменений в постановление Правительства Тульской области от 14.11.2017 № 538 «Об утверждении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лиц, замещающих муниципальные должности в контрольно-счетном органе, муниципальных служащих и содержание органов местного самоуправления Тульской области», </w:t>
      </w:r>
      <w:r>
        <w:rPr>
          <w:snapToGrid w:val="0"/>
          <w:sz w:val="28"/>
          <w:szCs w:val="28"/>
        </w:rPr>
        <w:t>на основании Устава</w:t>
      </w:r>
      <w:proofErr w:type="gramEnd"/>
      <w:r>
        <w:rPr>
          <w:snapToGrid w:val="0"/>
          <w:sz w:val="28"/>
          <w:szCs w:val="28"/>
        </w:rPr>
        <w:t xml:space="preserve"> муниципального образования Огаревское </w:t>
      </w:r>
      <w:proofErr w:type="spellStart"/>
      <w:r>
        <w:rPr>
          <w:snapToGrid w:val="0"/>
          <w:sz w:val="28"/>
          <w:szCs w:val="28"/>
        </w:rPr>
        <w:t>Щекинского</w:t>
      </w:r>
      <w:proofErr w:type="spellEnd"/>
      <w:r>
        <w:rPr>
          <w:snapToGrid w:val="0"/>
          <w:sz w:val="28"/>
          <w:szCs w:val="28"/>
        </w:rPr>
        <w:t xml:space="preserve"> района, Собрание депутатов муниципального образования Огаревское </w:t>
      </w:r>
      <w:proofErr w:type="spellStart"/>
      <w:r>
        <w:rPr>
          <w:snapToGrid w:val="0"/>
          <w:sz w:val="28"/>
          <w:szCs w:val="28"/>
        </w:rPr>
        <w:t>Щекинского</w:t>
      </w:r>
      <w:proofErr w:type="spellEnd"/>
      <w:r>
        <w:rPr>
          <w:snapToGrid w:val="0"/>
          <w:sz w:val="28"/>
          <w:szCs w:val="28"/>
        </w:rPr>
        <w:t xml:space="preserve"> района  </w:t>
      </w:r>
      <w:r>
        <w:rPr>
          <w:b/>
          <w:snapToGrid w:val="0"/>
          <w:sz w:val="28"/>
          <w:szCs w:val="28"/>
        </w:rPr>
        <w:t>РЕШИЛО:</w:t>
      </w:r>
    </w:p>
    <w:p w:rsidR="00BC7E24" w:rsidRDefault="00BC7E24" w:rsidP="00BC7E24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1.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Внести в решение Собрания депутатов муниципального образования Огаревское </w:t>
      </w:r>
      <w:proofErr w:type="spellStart"/>
      <w:r>
        <w:rPr>
          <w:rFonts w:ascii="Times New Roman" w:hAnsi="Times New Roman" w:cs="Times New Roman"/>
          <w:b w:val="0"/>
          <w:bCs w:val="0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района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№ 58-233 от 15.12.2017 г «Об утверждении нормативов формирования расходов на оплату труда муниципальных служащих администрации и содержание органов местного самоуправления муниципального образования Огаревское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района»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следующие изменения:</w:t>
      </w:r>
    </w:p>
    <w:p w:rsidR="00BC7E24" w:rsidRPr="00BC7E24" w:rsidRDefault="00BC7E24" w:rsidP="00BC7E24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а)</w:t>
      </w:r>
      <w:r w:rsidRPr="00BC7E24">
        <w:rPr>
          <w:sz w:val="28"/>
          <w:szCs w:val="28"/>
        </w:rPr>
        <w:t xml:space="preserve"> </w:t>
      </w:r>
      <w:r w:rsidRPr="00BC7E24">
        <w:rPr>
          <w:rFonts w:ascii="Times New Roman" w:hAnsi="Times New Roman" w:cs="Times New Roman"/>
          <w:b w:val="0"/>
          <w:sz w:val="28"/>
          <w:szCs w:val="28"/>
        </w:rPr>
        <w:t xml:space="preserve">приложение № </w:t>
      </w:r>
      <w:r>
        <w:rPr>
          <w:rFonts w:ascii="Times New Roman" w:hAnsi="Times New Roman" w:cs="Times New Roman"/>
          <w:b w:val="0"/>
          <w:sz w:val="28"/>
          <w:szCs w:val="28"/>
        </w:rPr>
        <w:t>1</w:t>
      </w:r>
      <w:r w:rsidRPr="00BC7E24">
        <w:rPr>
          <w:rFonts w:ascii="Times New Roman" w:hAnsi="Times New Roman" w:cs="Times New Roman"/>
          <w:b w:val="0"/>
          <w:sz w:val="28"/>
          <w:szCs w:val="28"/>
        </w:rPr>
        <w:t xml:space="preserve"> к решению изложить в новой редакции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(приложение</w:t>
      </w:r>
      <w:r w:rsidR="00962B9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1); </w:t>
      </w:r>
    </w:p>
    <w:p w:rsidR="00962B9E" w:rsidRDefault="00D21247" w:rsidP="00962B9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="00962B9E">
        <w:rPr>
          <w:sz w:val="28"/>
          <w:szCs w:val="28"/>
        </w:rPr>
        <w:t>)  приложение № 5 к решению изложить в новой редакции (приложение 2).</w:t>
      </w:r>
    </w:p>
    <w:p w:rsidR="00BC7E24" w:rsidRDefault="00962B9E" w:rsidP="00BC7E2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C7E24">
        <w:rPr>
          <w:rFonts w:ascii="Times New Roman" w:hAnsi="Times New Roman" w:cs="Times New Roman"/>
          <w:sz w:val="28"/>
          <w:szCs w:val="28"/>
        </w:rPr>
        <w:t xml:space="preserve">. Настоящее решение обнародовать путем размещения на официальном сайте муниципального образования Огаревское </w:t>
      </w:r>
      <w:proofErr w:type="spellStart"/>
      <w:r w:rsidR="00BC7E24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BC7E24">
        <w:rPr>
          <w:rFonts w:ascii="Times New Roman" w:hAnsi="Times New Roman" w:cs="Times New Roman"/>
          <w:sz w:val="28"/>
          <w:szCs w:val="28"/>
        </w:rPr>
        <w:t xml:space="preserve"> района и на информационном стенде администрации муниципального </w:t>
      </w:r>
      <w:r w:rsidR="00BC7E24">
        <w:rPr>
          <w:rFonts w:ascii="Times New Roman" w:hAnsi="Times New Roman" w:cs="Times New Roman"/>
          <w:sz w:val="28"/>
          <w:szCs w:val="28"/>
        </w:rPr>
        <w:lastRenderedPageBreak/>
        <w:t xml:space="preserve">образования Огаревское </w:t>
      </w:r>
      <w:proofErr w:type="spellStart"/>
      <w:r w:rsidR="00BC7E24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BC7E24">
        <w:rPr>
          <w:rFonts w:ascii="Times New Roman" w:hAnsi="Times New Roman" w:cs="Times New Roman"/>
          <w:sz w:val="28"/>
          <w:szCs w:val="28"/>
        </w:rPr>
        <w:t xml:space="preserve"> района по адресу: Тульская область, </w:t>
      </w:r>
      <w:proofErr w:type="spellStart"/>
      <w:r w:rsidR="00BC7E24">
        <w:rPr>
          <w:rFonts w:ascii="Times New Roman" w:hAnsi="Times New Roman" w:cs="Times New Roman"/>
          <w:sz w:val="28"/>
          <w:szCs w:val="28"/>
        </w:rPr>
        <w:t>Щекинский</w:t>
      </w:r>
      <w:proofErr w:type="spellEnd"/>
      <w:r w:rsidR="00BC7E24">
        <w:rPr>
          <w:rFonts w:ascii="Times New Roman" w:hAnsi="Times New Roman" w:cs="Times New Roman"/>
          <w:sz w:val="28"/>
          <w:szCs w:val="28"/>
        </w:rPr>
        <w:t xml:space="preserve"> район, </w:t>
      </w:r>
      <w:proofErr w:type="spellStart"/>
      <w:r w:rsidR="00BC7E24">
        <w:rPr>
          <w:rFonts w:ascii="Times New Roman" w:hAnsi="Times New Roman" w:cs="Times New Roman"/>
          <w:sz w:val="28"/>
          <w:szCs w:val="28"/>
        </w:rPr>
        <w:t>с.п</w:t>
      </w:r>
      <w:proofErr w:type="spellEnd"/>
      <w:r w:rsidR="00BC7E2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BC7E24">
        <w:rPr>
          <w:rFonts w:ascii="Times New Roman" w:hAnsi="Times New Roman" w:cs="Times New Roman"/>
          <w:sz w:val="28"/>
          <w:szCs w:val="28"/>
        </w:rPr>
        <w:t>Огаревка</w:t>
      </w:r>
      <w:proofErr w:type="spellEnd"/>
      <w:r w:rsidR="00BC7E24">
        <w:rPr>
          <w:rFonts w:ascii="Times New Roman" w:hAnsi="Times New Roman" w:cs="Times New Roman"/>
          <w:sz w:val="28"/>
          <w:szCs w:val="28"/>
        </w:rPr>
        <w:t>, ул. Шахтерская, д. 7.</w:t>
      </w:r>
    </w:p>
    <w:p w:rsidR="00BC7E24" w:rsidRDefault="00BC7E24" w:rsidP="00BC7E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  Решение вступает в силу со дня его официального обнародования и</w:t>
      </w:r>
    </w:p>
    <w:p w:rsidR="00BC7E24" w:rsidRDefault="00BC7E24" w:rsidP="00BC7E24">
      <w:pPr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распространяется на правоотношения, возникшие с 01.</w:t>
      </w:r>
      <w:r w:rsidR="00962B9E">
        <w:rPr>
          <w:sz w:val="28"/>
          <w:szCs w:val="28"/>
        </w:rPr>
        <w:t>10</w:t>
      </w:r>
      <w:r>
        <w:rPr>
          <w:sz w:val="28"/>
          <w:szCs w:val="28"/>
        </w:rPr>
        <w:t>.2019 г.</w:t>
      </w:r>
    </w:p>
    <w:p w:rsidR="00BC7E24" w:rsidRDefault="00BC7E24" w:rsidP="00BC7E24">
      <w:pPr>
        <w:ind w:firstLine="709"/>
        <w:jc w:val="both"/>
        <w:rPr>
          <w:b/>
          <w:sz w:val="28"/>
          <w:szCs w:val="28"/>
        </w:rPr>
      </w:pPr>
    </w:p>
    <w:p w:rsidR="00BC7E24" w:rsidRDefault="00BC7E24" w:rsidP="00BC7E24">
      <w:pPr>
        <w:ind w:firstLine="709"/>
        <w:jc w:val="both"/>
        <w:rPr>
          <w:b/>
          <w:sz w:val="28"/>
          <w:szCs w:val="28"/>
        </w:rPr>
      </w:pPr>
      <w:bookmarkStart w:id="0" w:name="_GoBack"/>
      <w:bookmarkEnd w:id="0"/>
    </w:p>
    <w:p w:rsidR="00BC7E24" w:rsidRDefault="00BC7E24" w:rsidP="00BC7E24">
      <w:pPr>
        <w:ind w:firstLine="709"/>
        <w:jc w:val="both"/>
        <w:rPr>
          <w:color w:val="FF0000"/>
          <w:sz w:val="28"/>
          <w:szCs w:val="28"/>
        </w:rPr>
      </w:pPr>
    </w:p>
    <w:p w:rsidR="00BC7E24" w:rsidRDefault="00BC7E24" w:rsidP="00BC7E24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Глава муниципального образования</w:t>
      </w:r>
    </w:p>
    <w:p w:rsidR="00BC7E24" w:rsidRDefault="00BC7E24" w:rsidP="00BC7E24">
      <w:pPr>
        <w:ind w:firstLine="709"/>
        <w:jc w:val="both"/>
        <w:rPr>
          <w:color w:val="FFFFFF"/>
          <w:sz w:val="28"/>
          <w:szCs w:val="28"/>
        </w:rPr>
      </w:pPr>
      <w:proofErr w:type="gramStart"/>
      <w:r>
        <w:rPr>
          <w:b/>
          <w:sz w:val="28"/>
          <w:szCs w:val="28"/>
        </w:rPr>
        <w:t>Огаревское</w:t>
      </w:r>
      <w:proofErr w:type="gram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Щекинского</w:t>
      </w:r>
      <w:proofErr w:type="spellEnd"/>
      <w:r>
        <w:rPr>
          <w:b/>
          <w:sz w:val="28"/>
          <w:szCs w:val="28"/>
        </w:rPr>
        <w:t xml:space="preserve"> района                              А. А. Сазонов</w:t>
      </w:r>
    </w:p>
    <w:p w:rsidR="00260571" w:rsidRDefault="00260571"/>
    <w:p w:rsidR="00F462B4" w:rsidRDefault="00F462B4"/>
    <w:p w:rsidR="00F462B4" w:rsidRDefault="00F462B4"/>
    <w:p w:rsidR="00F462B4" w:rsidRDefault="00F462B4"/>
    <w:p w:rsidR="00F462B4" w:rsidRDefault="00F462B4"/>
    <w:p w:rsidR="00F462B4" w:rsidRDefault="00F462B4"/>
    <w:p w:rsidR="00F462B4" w:rsidRDefault="00F462B4"/>
    <w:p w:rsidR="00F462B4" w:rsidRDefault="00F462B4"/>
    <w:p w:rsidR="00F462B4" w:rsidRDefault="00F462B4"/>
    <w:p w:rsidR="00F462B4" w:rsidRDefault="00F462B4"/>
    <w:p w:rsidR="00F462B4" w:rsidRDefault="00F462B4"/>
    <w:p w:rsidR="00F462B4" w:rsidRDefault="00F462B4"/>
    <w:p w:rsidR="00F462B4" w:rsidRDefault="00F462B4"/>
    <w:p w:rsidR="00F462B4" w:rsidRDefault="00F462B4"/>
    <w:p w:rsidR="00F462B4" w:rsidRDefault="00F462B4"/>
    <w:p w:rsidR="00F462B4" w:rsidRDefault="00F462B4"/>
    <w:p w:rsidR="00F462B4" w:rsidRDefault="00F462B4"/>
    <w:p w:rsidR="00F462B4" w:rsidRDefault="00F462B4"/>
    <w:p w:rsidR="00F462B4" w:rsidRDefault="00F462B4"/>
    <w:p w:rsidR="00F462B4" w:rsidRDefault="00F462B4"/>
    <w:p w:rsidR="00F462B4" w:rsidRDefault="00F462B4"/>
    <w:p w:rsidR="00F462B4" w:rsidRDefault="00F462B4"/>
    <w:p w:rsidR="00F462B4" w:rsidRDefault="00F462B4"/>
    <w:p w:rsidR="00F462B4" w:rsidRDefault="00F462B4"/>
    <w:p w:rsidR="00F462B4" w:rsidRDefault="00F462B4"/>
    <w:p w:rsidR="00F462B4" w:rsidRDefault="00F462B4"/>
    <w:p w:rsidR="00F462B4" w:rsidRDefault="00F462B4"/>
    <w:p w:rsidR="00F462B4" w:rsidRDefault="00F462B4"/>
    <w:p w:rsidR="00F462B4" w:rsidRDefault="00F462B4"/>
    <w:p w:rsidR="00F462B4" w:rsidRDefault="00F462B4"/>
    <w:p w:rsidR="00F462B4" w:rsidRDefault="00F462B4"/>
    <w:p w:rsidR="00F462B4" w:rsidRDefault="00F462B4"/>
    <w:p w:rsidR="00F462B4" w:rsidRDefault="00F462B4"/>
    <w:p w:rsidR="00F462B4" w:rsidRDefault="00F462B4"/>
    <w:p w:rsidR="00F462B4" w:rsidRDefault="00F462B4"/>
    <w:p w:rsidR="00F462B4" w:rsidRDefault="00F462B4"/>
    <w:p w:rsidR="00F462B4" w:rsidRDefault="00F462B4"/>
    <w:p w:rsidR="00F462B4" w:rsidRDefault="00F462B4"/>
    <w:p w:rsidR="00F462B4" w:rsidRDefault="00F462B4"/>
    <w:p w:rsidR="00F462B4" w:rsidRDefault="00F462B4"/>
    <w:p w:rsidR="00F462B4" w:rsidRDefault="00F462B4"/>
    <w:p w:rsidR="00F462B4" w:rsidRDefault="00F462B4"/>
    <w:p w:rsidR="00F462B4" w:rsidRDefault="00F462B4"/>
    <w:p w:rsidR="00F462B4" w:rsidRDefault="00F462B4"/>
    <w:p w:rsidR="00F462B4" w:rsidRDefault="00F462B4"/>
    <w:p w:rsidR="00F462B4" w:rsidRDefault="00F462B4" w:rsidP="00F462B4">
      <w:pPr>
        <w:pStyle w:val="ConsPlusNormal"/>
        <w:widowControl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</w:t>
      </w:r>
    </w:p>
    <w:p w:rsidR="00F462B4" w:rsidRDefault="00F462B4" w:rsidP="00F462B4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решению Собрания депутатов </w:t>
      </w:r>
    </w:p>
    <w:p w:rsidR="00F462B4" w:rsidRDefault="00F462B4" w:rsidP="00F462B4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МО Огаревское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</w:t>
      </w:r>
    </w:p>
    <w:p w:rsidR="00F462B4" w:rsidRDefault="00F462B4" w:rsidP="00F462B4">
      <w:pPr>
        <w:ind w:firstLine="709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от </w:t>
      </w:r>
      <w:r w:rsidR="00006BB8">
        <w:rPr>
          <w:bCs/>
          <w:sz w:val="28"/>
          <w:szCs w:val="28"/>
        </w:rPr>
        <w:t xml:space="preserve"> </w:t>
      </w:r>
      <w:r w:rsidR="009B52B9">
        <w:rPr>
          <w:bCs/>
          <w:sz w:val="28"/>
          <w:szCs w:val="28"/>
        </w:rPr>
        <w:t>17</w:t>
      </w:r>
      <w:r>
        <w:rPr>
          <w:bCs/>
          <w:sz w:val="28"/>
          <w:szCs w:val="28"/>
        </w:rPr>
        <w:t xml:space="preserve">  декабря 2019 №</w:t>
      </w:r>
      <w:r w:rsidR="009B52B9">
        <w:rPr>
          <w:bCs/>
          <w:sz w:val="28"/>
          <w:szCs w:val="28"/>
        </w:rPr>
        <w:t xml:space="preserve"> 21-66</w:t>
      </w:r>
      <w:r>
        <w:rPr>
          <w:bCs/>
          <w:sz w:val="28"/>
          <w:szCs w:val="28"/>
        </w:rPr>
        <w:t xml:space="preserve"> </w:t>
      </w:r>
    </w:p>
    <w:p w:rsidR="004220EE" w:rsidRDefault="004220EE" w:rsidP="004220EE">
      <w:pPr>
        <w:pStyle w:val="ConsPlusNormal"/>
        <w:widowControl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462B4" w:rsidRDefault="00F462B4" w:rsidP="00F462B4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462B4" w:rsidRDefault="00F462B4" w:rsidP="00F462B4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РАЗМЕРЫ</w:t>
      </w:r>
    </w:p>
    <w:p w:rsidR="00F462B4" w:rsidRDefault="00F462B4" w:rsidP="00F462B4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ДОЛЖНОСТНЫХ ОКЛАДОВ МУНИЦИПАЛЬНЫХ СЛУЖАЩИХ</w:t>
      </w:r>
    </w:p>
    <w:p w:rsidR="00F462B4" w:rsidRDefault="00F462B4" w:rsidP="00F462B4">
      <w:pPr>
        <w:pStyle w:val="ConsPlusNormal"/>
        <w:widowControl/>
        <w:ind w:firstLine="709"/>
        <w:rPr>
          <w:rFonts w:ascii="Times New Roman" w:hAnsi="Times New Roman" w:cs="Times New Roman"/>
          <w:sz w:val="28"/>
          <w:szCs w:val="28"/>
        </w:rPr>
      </w:pPr>
    </w:p>
    <w:p w:rsidR="00F462B4" w:rsidRDefault="00F462B4" w:rsidP="00F462B4">
      <w:pPr>
        <w:pStyle w:val="ConsPlusNormal"/>
        <w:widowControl/>
        <w:ind w:firstLine="709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Должности муниципальной службы в администрации</w:t>
      </w:r>
    </w:p>
    <w:p w:rsidR="00F462B4" w:rsidRDefault="00F462B4" w:rsidP="00F462B4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образования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Огаревское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района</w:t>
      </w:r>
    </w:p>
    <w:p w:rsidR="00F462B4" w:rsidRDefault="00F462B4" w:rsidP="00F462B4">
      <w:pPr>
        <w:pStyle w:val="ConsPlusNormal"/>
        <w:widowControl/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88"/>
        <w:gridCol w:w="2272"/>
      </w:tblGrid>
      <w:tr w:rsidR="00F462B4" w:rsidTr="00FE0A55">
        <w:trPr>
          <w:cantSplit/>
          <w:trHeight w:val="48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62B4" w:rsidRDefault="00F462B4" w:rsidP="00FE0A55">
            <w:pPr>
              <w:pStyle w:val="ConsPlusNormal"/>
              <w:widowControl/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Наименование должности муниципальной службы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62B4" w:rsidRDefault="00F462B4" w:rsidP="00FE0A55">
            <w:pPr>
              <w:pStyle w:val="ConsPlusNormal"/>
              <w:widowControl/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Размер  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br/>
              <w:t xml:space="preserve">должностного оклада, рублей </w:t>
            </w:r>
          </w:p>
        </w:tc>
      </w:tr>
      <w:tr w:rsidR="00F462B4" w:rsidTr="00FE0A55">
        <w:trPr>
          <w:cantSplit/>
          <w:trHeight w:val="302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62B4" w:rsidRDefault="00F462B4" w:rsidP="00FE0A55">
            <w:pPr>
              <w:pStyle w:val="ConsPlusNormal"/>
              <w:widowControl/>
              <w:spacing w:line="276" w:lineRule="auto"/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Группа высших должностей муниципальной службы   </w:t>
            </w:r>
          </w:p>
        </w:tc>
      </w:tr>
      <w:tr w:rsidR="00F462B4" w:rsidTr="00FE0A55">
        <w:trPr>
          <w:cantSplit/>
          <w:trHeight w:val="302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62B4" w:rsidRDefault="00F462B4" w:rsidP="00FE0A55">
            <w:pPr>
              <w:pStyle w:val="ConsPlusNormal"/>
              <w:widowControl/>
              <w:spacing w:line="276" w:lineRule="auto"/>
              <w:ind w:firstLine="70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Глава администрации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62B4" w:rsidRDefault="00F462B4" w:rsidP="00F462B4">
            <w:pPr>
              <w:pStyle w:val="ConsPlusNormal"/>
              <w:widowControl/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11773</w:t>
            </w:r>
          </w:p>
        </w:tc>
      </w:tr>
      <w:tr w:rsidR="00F462B4" w:rsidTr="00FE0A55">
        <w:trPr>
          <w:cantSplit/>
          <w:trHeight w:val="302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62B4" w:rsidRDefault="00F462B4" w:rsidP="00FE0A55">
            <w:pPr>
              <w:pStyle w:val="ConsPlusNormal"/>
              <w:widowControl/>
              <w:spacing w:line="276" w:lineRule="auto"/>
              <w:ind w:firstLine="70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Заместитель главы администрации 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62B4" w:rsidRDefault="00F462B4" w:rsidP="00FE0A55">
            <w:pPr>
              <w:pStyle w:val="ConsPlusNormal"/>
              <w:widowControl/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10676</w:t>
            </w:r>
          </w:p>
        </w:tc>
      </w:tr>
      <w:tr w:rsidR="00F462B4" w:rsidTr="00FE0A55">
        <w:trPr>
          <w:cantSplit/>
          <w:trHeight w:val="302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62B4" w:rsidRDefault="00F462B4" w:rsidP="00FE0A55">
            <w:pPr>
              <w:pStyle w:val="ConsPlusNormal"/>
              <w:widowControl/>
              <w:spacing w:line="276" w:lineRule="auto"/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Группа главных должностей муниципальной службы        </w:t>
            </w:r>
          </w:p>
        </w:tc>
      </w:tr>
      <w:tr w:rsidR="00F462B4" w:rsidTr="00FE0A55">
        <w:trPr>
          <w:cantSplit/>
          <w:trHeight w:val="302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62B4" w:rsidRDefault="00F462B4" w:rsidP="00FE0A55">
            <w:pPr>
              <w:pStyle w:val="ConsPlusNormal"/>
              <w:widowControl/>
              <w:spacing w:line="276" w:lineRule="auto"/>
              <w:ind w:firstLine="70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Начальник отдела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62B4" w:rsidRDefault="00F462B4" w:rsidP="00F462B4">
            <w:pPr>
              <w:pStyle w:val="ConsPlusNormal"/>
              <w:widowControl/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6856</w:t>
            </w:r>
          </w:p>
        </w:tc>
      </w:tr>
      <w:tr w:rsidR="00F462B4" w:rsidTr="00FE0A55">
        <w:trPr>
          <w:cantSplit/>
          <w:trHeight w:val="302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62B4" w:rsidRDefault="00F462B4" w:rsidP="00FE0A55">
            <w:pPr>
              <w:pStyle w:val="ConsPlusNormal"/>
              <w:widowControl/>
              <w:spacing w:line="276" w:lineRule="auto"/>
              <w:ind w:firstLine="70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Начальник сектора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62B4" w:rsidRDefault="00F462B4" w:rsidP="00F462B4">
            <w:pPr>
              <w:pStyle w:val="ConsPlusNormal"/>
              <w:widowControl/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6631</w:t>
            </w:r>
          </w:p>
        </w:tc>
      </w:tr>
      <w:tr w:rsidR="00F462B4" w:rsidTr="00FE0A55">
        <w:trPr>
          <w:cantSplit/>
          <w:trHeight w:val="24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62B4" w:rsidRDefault="00F462B4" w:rsidP="00FE0A55">
            <w:pPr>
              <w:pStyle w:val="ConsPlusNormal"/>
              <w:widowControl/>
              <w:spacing w:line="276" w:lineRule="auto"/>
              <w:ind w:firstLine="70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Управляющий делами  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62B4" w:rsidRDefault="00F462B4" w:rsidP="00F462B4">
            <w:pPr>
              <w:pStyle w:val="ConsPlusNormal"/>
              <w:widowControl/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6406</w:t>
            </w:r>
          </w:p>
        </w:tc>
      </w:tr>
      <w:tr w:rsidR="00F462B4" w:rsidTr="00FE0A55">
        <w:trPr>
          <w:cantSplit/>
          <w:trHeight w:val="24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62B4" w:rsidRDefault="00F462B4" w:rsidP="00FE0A55">
            <w:pPr>
              <w:pStyle w:val="ConsPlusNormal"/>
              <w:widowControl/>
              <w:spacing w:line="276" w:lineRule="auto"/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Группа ведущих должностей муниципальной службы   </w:t>
            </w:r>
          </w:p>
        </w:tc>
      </w:tr>
      <w:tr w:rsidR="00F462B4" w:rsidTr="00FE0A55">
        <w:trPr>
          <w:cantSplit/>
          <w:trHeight w:val="24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62B4" w:rsidRDefault="00F462B4" w:rsidP="00FE0A55">
            <w:pPr>
              <w:pStyle w:val="ConsPlusNormal"/>
              <w:widowControl/>
              <w:spacing w:line="276" w:lineRule="auto"/>
              <w:ind w:firstLine="70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Консультант 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62B4" w:rsidRDefault="00F462B4" w:rsidP="00F462B4">
            <w:pPr>
              <w:pStyle w:val="ConsPlusNormal"/>
              <w:widowControl/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5900</w:t>
            </w:r>
          </w:p>
        </w:tc>
      </w:tr>
      <w:tr w:rsidR="00F462B4" w:rsidTr="00FE0A55">
        <w:trPr>
          <w:cantSplit/>
          <w:trHeight w:val="24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62B4" w:rsidRDefault="00F462B4" w:rsidP="00FE0A55">
            <w:pPr>
              <w:pStyle w:val="ConsPlusNormal"/>
              <w:widowControl/>
              <w:spacing w:line="276" w:lineRule="auto"/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Группа старших должностей муниципальной службы </w:t>
            </w:r>
          </w:p>
        </w:tc>
      </w:tr>
      <w:tr w:rsidR="00F462B4" w:rsidTr="00FE0A55">
        <w:trPr>
          <w:cantSplit/>
          <w:trHeight w:val="24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62B4" w:rsidRDefault="00F462B4" w:rsidP="00FE0A55">
            <w:pPr>
              <w:pStyle w:val="ConsPlusNormal"/>
              <w:widowControl/>
              <w:spacing w:line="276" w:lineRule="auto"/>
              <w:ind w:firstLine="70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Главный специалист 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62B4" w:rsidRDefault="00F462B4" w:rsidP="00F462B4">
            <w:pPr>
              <w:pStyle w:val="ConsPlusNormal"/>
              <w:widowControl/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5796</w:t>
            </w:r>
          </w:p>
        </w:tc>
      </w:tr>
      <w:tr w:rsidR="00F462B4" w:rsidTr="00FE0A55">
        <w:trPr>
          <w:cantSplit/>
          <w:trHeight w:val="24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62B4" w:rsidRDefault="00F462B4" w:rsidP="00FE0A55">
            <w:pPr>
              <w:pStyle w:val="ConsPlusNormal"/>
              <w:widowControl/>
              <w:spacing w:line="276" w:lineRule="auto"/>
              <w:ind w:firstLine="70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Ведущий специалист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62B4" w:rsidRDefault="00F462B4" w:rsidP="00FE0A55">
            <w:pPr>
              <w:pStyle w:val="ConsPlusNormal"/>
              <w:widowControl/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5151</w:t>
            </w:r>
          </w:p>
        </w:tc>
      </w:tr>
      <w:tr w:rsidR="00F462B4" w:rsidTr="00FE0A55">
        <w:trPr>
          <w:cantSplit/>
          <w:trHeight w:val="24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62B4" w:rsidRDefault="00F462B4" w:rsidP="00FE0A55">
            <w:pPr>
              <w:pStyle w:val="ConsPlusNormal"/>
              <w:widowControl/>
              <w:spacing w:line="276" w:lineRule="auto"/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Группа младших должностей муниципальной службы        </w:t>
            </w:r>
          </w:p>
        </w:tc>
      </w:tr>
      <w:tr w:rsidR="00F462B4" w:rsidTr="00FE0A55">
        <w:trPr>
          <w:cantSplit/>
          <w:trHeight w:val="24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62B4" w:rsidRDefault="00F462B4" w:rsidP="00FE0A55">
            <w:pPr>
              <w:pStyle w:val="ConsPlusNormal"/>
              <w:widowControl/>
              <w:spacing w:line="276" w:lineRule="auto"/>
              <w:ind w:firstLine="70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Специалист 1 категории 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62B4" w:rsidRDefault="00F462B4" w:rsidP="00F462B4">
            <w:pPr>
              <w:pStyle w:val="ConsPlusNormal"/>
              <w:widowControl/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4870</w:t>
            </w:r>
          </w:p>
        </w:tc>
      </w:tr>
      <w:tr w:rsidR="00F462B4" w:rsidTr="00FE0A55">
        <w:trPr>
          <w:cantSplit/>
          <w:trHeight w:val="24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62B4" w:rsidRDefault="00F462B4" w:rsidP="00FE0A55">
            <w:pPr>
              <w:pStyle w:val="ConsPlusNormal"/>
              <w:widowControl/>
              <w:spacing w:line="276" w:lineRule="auto"/>
              <w:ind w:firstLine="70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Специалист 2 категории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62B4" w:rsidRDefault="00F462B4" w:rsidP="00F462B4">
            <w:pPr>
              <w:pStyle w:val="ConsPlusNormal"/>
              <w:widowControl/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4727</w:t>
            </w:r>
          </w:p>
        </w:tc>
      </w:tr>
      <w:tr w:rsidR="00F462B4" w:rsidTr="00FE0A55">
        <w:trPr>
          <w:cantSplit/>
          <w:trHeight w:val="24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62B4" w:rsidRDefault="00F462B4" w:rsidP="00FE0A55">
            <w:pPr>
              <w:pStyle w:val="ConsPlusNormal"/>
              <w:widowControl/>
              <w:spacing w:line="276" w:lineRule="auto"/>
              <w:ind w:firstLine="70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Специалист 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62B4" w:rsidRDefault="00F462B4" w:rsidP="00F462B4">
            <w:pPr>
              <w:pStyle w:val="ConsPlusNormal"/>
              <w:widowControl/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4542</w:t>
            </w:r>
          </w:p>
        </w:tc>
      </w:tr>
    </w:tbl>
    <w:p w:rsidR="00F462B4" w:rsidRDefault="00F462B4" w:rsidP="00F462B4">
      <w:pPr>
        <w:pStyle w:val="ConsPlusNormal"/>
        <w:widowControl/>
        <w:ind w:firstLine="709"/>
        <w:rPr>
          <w:rFonts w:ascii="Times New Roman" w:hAnsi="Times New Roman" w:cs="Times New Roman"/>
          <w:sz w:val="28"/>
          <w:szCs w:val="28"/>
        </w:rPr>
      </w:pPr>
    </w:p>
    <w:p w:rsidR="00F462B4" w:rsidRDefault="00F462B4" w:rsidP="00F462B4">
      <w:pPr>
        <w:pStyle w:val="ConsPlusNormal"/>
        <w:widowControl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006BB8" w:rsidRDefault="00006BB8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2E02D3" w:rsidRDefault="002E02D3" w:rsidP="002E02D3">
      <w:pPr>
        <w:pStyle w:val="ConsPlusNormal"/>
        <w:widowControl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2E02D3" w:rsidRDefault="002E02D3" w:rsidP="002E02D3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решению Собрания депутатов  </w:t>
      </w:r>
    </w:p>
    <w:p w:rsidR="002E02D3" w:rsidRDefault="002E02D3" w:rsidP="002E02D3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МО Огаревское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 </w:t>
      </w:r>
    </w:p>
    <w:p w:rsidR="002E02D3" w:rsidRDefault="002E02D3" w:rsidP="002E02D3">
      <w:pPr>
        <w:ind w:firstLine="709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      от  </w:t>
      </w:r>
      <w:r w:rsidR="009B52B9">
        <w:rPr>
          <w:bCs/>
          <w:sz w:val="28"/>
          <w:szCs w:val="28"/>
        </w:rPr>
        <w:t>17</w:t>
      </w:r>
      <w:r>
        <w:rPr>
          <w:bCs/>
          <w:sz w:val="28"/>
          <w:szCs w:val="28"/>
        </w:rPr>
        <w:t xml:space="preserve"> декабря 2019 </w:t>
      </w:r>
      <w:r w:rsidR="009B52B9">
        <w:rPr>
          <w:bCs/>
          <w:sz w:val="28"/>
          <w:szCs w:val="28"/>
        </w:rPr>
        <w:t>№ 21-66</w:t>
      </w:r>
    </w:p>
    <w:p w:rsidR="004220EE" w:rsidRDefault="004220EE" w:rsidP="004220EE">
      <w:pPr>
        <w:pStyle w:val="ConsPlusNormal"/>
        <w:widowControl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E02D3" w:rsidRDefault="002E02D3" w:rsidP="002E02D3">
      <w:pPr>
        <w:pStyle w:val="ConsPlusNormal"/>
        <w:widowControl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E02D3" w:rsidRDefault="002E02D3" w:rsidP="002E02D3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НОРМАТИВЫ ФОРМИРОВАНИЯ РАСХОДОВ НА СОДЕРЖАНИЕ ОРГАНОВ МЕСТНОГО САМОУПРАВЛЕНИЯ В МУНИЦИПАЛЬНОМ ОБРАЗОВАНИИ ОГАРЕВСКОЕ ЩЕКИНСКОГО РАЙОНА НА 201</w:t>
      </w:r>
      <w:r w:rsidR="004220EE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 ГОД</w:t>
      </w:r>
    </w:p>
    <w:p w:rsidR="002E02D3" w:rsidRDefault="002E02D3" w:rsidP="002E02D3">
      <w:pPr>
        <w:ind w:firstLine="709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2E02D3" w:rsidTr="00FE0A5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2D3" w:rsidRDefault="002E02D3" w:rsidP="00FE0A55">
            <w:pPr>
              <w:spacing w:line="276" w:lineRule="auto"/>
              <w:ind w:firstLine="709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Наименование муниципального образования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2D3" w:rsidRDefault="002E02D3" w:rsidP="00FE0A55">
            <w:pPr>
              <w:spacing w:line="276" w:lineRule="auto"/>
              <w:ind w:firstLine="709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Норматив формирования расходов на содержание органов местного самоуправления(*)</w:t>
            </w:r>
          </w:p>
        </w:tc>
      </w:tr>
      <w:tr w:rsidR="002E02D3" w:rsidTr="00FE0A5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2D3" w:rsidRDefault="002E02D3" w:rsidP="00FE0A55">
            <w:pPr>
              <w:spacing w:line="276" w:lineRule="auto"/>
              <w:ind w:firstLine="709"/>
              <w:rPr>
                <w:sz w:val="28"/>
                <w:szCs w:val="28"/>
                <w:lang w:eastAsia="en-US"/>
              </w:rPr>
            </w:pPr>
            <w:proofErr w:type="gramStart"/>
            <w:r>
              <w:rPr>
                <w:sz w:val="28"/>
                <w:szCs w:val="28"/>
                <w:lang w:eastAsia="en-US"/>
              </w:rPr>
              <w:t>Огаревское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Щекинского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района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2D3" w:rsidRDefault="002E02D3" w:rsidP="00FE0A55">
            <w:pPr>
              <w:spacing w:line="276" w:lineRule="auto"/>
              <w:ind w:firstLine="709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43,7</w:t>
            </w:r>
          </w:p>
        </w:tc>
      </w:tr>
    </w:tbl>
    <w:p w:rsidR="002E02D3" w:rsidRDefault="002E02D3" w:rsidP="002E02D3">
      <w:pPr>
        <w:ind w:firstLine="709"/>
        <w:rPr>
          <w:sz w:val="28"/>
          <w:szCs w:val="28"/>
        </w:rPr>
      </w:pPr>
    </w:p>
    <w:p w:rsidR="002E02D3" w:rsidRDefault="002E02D3" w:rsidP="002E02D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«*»В расчет норматива формирования расходов на содержание органов местного самоуправления не включаются расходы на выходные пособия, компенсации и иные выплаты при увольнении работников органов местного самоуправления.</w:t>
      </w:r>
    </w:p>
    <w:p w:rsidR="002E02D3" w:rsidRDefault="002E02D3" w:rsidP="00F462B4">
      <w:pPr>
        <w:pStyle w:val="ConsPlusNormal"/>
        <w:widowControl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462B4" w:rsidRDefault="00F462B4" w:rsidP="00F462B4">
      <w:pPr>
        <w:pStyle w:val="ConsPlusNormal"/>
        <w:widowControl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462B4" w:rsidRDefault="00F462B4" w:rsidP="00F462B4">
      <w:pPr>
        <w:pStyle w:val="ConsPlusNormal"/>
        <w:widowControl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462B4" w:rsidRDefault="00F462B4"/>
    <w:sectPr w:rsidR="00F462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1AE"/>
    <w:rsid w:val="00006BB8"/>
    <w:rsid w:val="0001354D"/>
    <w:rsid w:val="0006091B"/>
    <w:rsid w:val="00260571"/>
    <w:rsid w:val="002E02D3"/>
    <w:rsid w:val="00391C5F"/>
    <w:rsid w:val="004220EE"/>
    <w:rsid w:val="00513AAC"/>
    <w:rsid w:val="0089252B"/>
    <w:rsid w:val="00962B9E"/>
    <w:rsid w:val="009B52B9"/>
    <w:rsid w:val="00A451AE"/>
    <w:rsid w:val="00BC7E24"/>
    <w:rsid w:val="00D21247"/>
    <w:rsid w:val="00E8068D"/>
    <w:rsid w:val="00F46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E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C7E2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BC7E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B52B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52B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E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C7E2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BC7E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B52B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52B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00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0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575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</dc:creator>
  <cp:keywords/>
  <dc:description/>
  <cp:lastModifiedBy>User</cp:lastModifiedBy>
  <cp:revision>13</cp:revision>
  <cp:lastPrinted>2019-12-16T13:55:00Z</cp:lastPrinted>
  <dcterms:created xsi:type="dcterms:W3CDTF">2019-12-09T12:26:00Z</dcterms:created>
  <dcterms:modified xsi:type="dcterms:W3CDTF">2019-12-16T14:01:00Z</dcterms:modified>
</cp:coreProperties>
</file>