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82" w:rsidRPr="008A0592" w:rsidRDefault="00E66082" w:rsidP="008A0592">
      <w:pPr>
        <w:keepNext/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bCs/>
          <w:kern w:val="2"/>
          <w:sz w:val="28"/>
          <w:szCs w:val="28"/>
          <w:lang w:eastAsia="ru-RU"/>
        </w:rPr>
        <w:t>Тульская область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Муниципальное образование Огаревское Щекинского района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СОБРАНИЕ ДЕПУТАТОВ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РЕШЕНИЕ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от </w:t>
      </w:r>
      <w:r w:rsidR="009A6847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19 марта</w:t>
      </w:r>
      <w:bookmarkStart w:id="0" w:name="_GoBack"/>
      <w:bookmarkEnd w:id="0"/>
      <w:r w:rsidR="00F11F9C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</w:t>
      </w: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20</w:t>
      </w:r>
      <w:r w:rsidR="002F58CF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20</w:t>
      </w: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 года                                                № </w:t>
      </w:r>
      <w:r w:rsidR="009A6847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25-78</w:t>
      </w:r>
    </w:p>
    <w:p w:rsidR="00E6608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</w:p>
    <w:p w:rsidR="00E66082" w:rsidRPr="008A0592" w:rsidRDefault="002F58CF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О внесении изменений в решение Собрания депутатов муниципального образования Огаревское Щекинского района № 10-37 от 17.04.2019 г. «</w:t>
      </w:r>
      <w:r w:rsidR="00E66082" w:rsidRPr="008A0592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Об утверждении Положения «О сходах граждан в муниципальном образовании Огаревское Щекинского района»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</w:p>
    <w:p w:rsidR="00E66082" w:rsidRPr="008A0592" w:rsidRDefault="00E66082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1. </w:t>
      </w:r>
      <w:r w:rsidR="002F58CF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Внести в решение Собрания депутатов муниципального образования Огаревское Щекинского района № 10-37 от 17.04.2019 г. «Об утверждении Положения «О сходах граждан в муниципальном образовании Огаревское Щекинского района» следующие изменения:</w:t>
      </w:r>
    </w:p>
    <w:p w:rsidR="002F58CF" w:rsidRDefault="002F58CF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 xml:space="preserve">1.1. </w:t>
      </w:r>
      <w:r w:rsidR="008A0592" w:rsidRPr="00AE68A8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ru-RU"/>
        </w:rPr>
        <w:t>Статью 3</w:t>
      </w:r>
      <w:r w:rsidR="008A0592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</w:t>
      </w:r>
      <w:r w:rsid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Положения </w:t>
      </w:r>
      <w:r w:rsidR="008A0592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изложить в следующей редакции:</w:t>
      </w:r>
    </w:p>
    <w:p w:rsidR="008A0592" w:rsidRPr="00AE68A8" w:rsidRDefault="008A0592" w:rsidP="008A059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«Статья 3. Полномочия схода граждан</w:t>
      </w:r>
    </w:p>
    <w:p w:rsidR="008A0592" w:rsidRPr="008A0592" w:rsidRDefault="008A0592" w:rsidP="008A0592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1. </w:t>
      </w:r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случаях, предусмотренных Федеральным законом от           06.10.2003 № 131-ФЗ «Об общих принципах организации местного самоуправления в Российской Федерации», Уставом муниципального образования Огаревское Щекинский район </w:t>
      </w:r>
      <w:r w:rsidRPr="008A0592">
        <w:rPr>
          <w:rFonts w:ascii="PT Astra Serif" w:hAnsi="PT Astra Serif" w:cs="Times New Roman"/>
          <w:sz w:val="28"/>
          <w:szCs w:val="28"/>
        </w:rPr>
        <w:t>сход граждан может проводиться: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1) 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1" w:name="dst544"/>
      <w:bookmarkEnd w:id="1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2) 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2" w:name="dst315"/>
      <w:bookmarkEnd w:id="2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3) 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 вопросу об образовании представительного органа поселения, о его численности и сроке полномочий;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3" w:name="dst545"/>
      <w:bookmarkEnd w:id="3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4) в поселении, в котором полномочия представительного органа муниципального образования осуществляются сходом граждан, по вопросу о введении и об использовании средств самообложения граждан;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4" w:name="dst101405"/>
      <w:bookmarkEnd w:id="4"/>
      <w:r>
        <w:rPr>
          <w:rFonts w:ascii="PT Astra Serif" w:eastAsia="Times New Roman" w:hAnsi="PT Astra Serif" w:cs="Arial"/>
          <w:sz w:val="28"/>
          <w:szCs w:val="28"/>
          <w:lang w:eastAsia="ru-RU"/>
        </w:rPr>
        <w:lastRenderedPageBreak/>
        <w:t>5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5" w:name="dst101406"/>
      <w:bookmarkEnd w:id="5"/>
      <w:r>
        <w:rPr>
          <w:rFonts w:ascii="PT Astra Serif" w:eastAsia="Times New Roman" w:hAnsi="PT Astra Serif" w:cs="Arial"/>
          <w:sz w:val="28"/>
          <w:szCs w:val="28"/>
          <w:lang w:eastAsia="ru-RU"/>
        </w:rPr>
        <w:t>6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6" w:name="dst318"/>
      <w:bookmarkEnd w:id="6"/>
      <w:r>
        <w:rPr>
          <w:rFonts w:ascii="PT Astra Serif" w:eastAsia="Times New Roman" w:hAnsi="PT Astra Serif" w:cs="Arial"/>
          <w:sz w:val="28"/>
          <w:szCs w:val="28"/>
          <w:lang w:eastAsia="ru-RU"/>
        </w:rPr>
        <w:t>7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8A0592" w:rsidRP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7" w:name="dst823"/>
      <w:bookmarkEnd w:id="7"/>
      <w:r>
        <w:rPr>
          <w:rFonts w:ascii="PT Astra Serif" w:eastAsia="Times New Roman" w:hAnsi="PT Astra Serif" w:cs="Arial"/>
          <w:sz w:val="28"/>
          <w:szCs w:val="28"/>
          <w:lang w:eastAsia="ru-RU"/>
        </w:rPr>
        <w:t>8</w:t>
      </w:r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8A0592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bookmarkStart w:id="8" w:name="dst824"/>
      <w:bookmarkEnd w:id="8"/>
      <w:r w:rsidRPr="008A0592">
        <w:rPr>
          <w:rFonts w:ascii="PT Astra Serif" w:eastAsia="Times New Roman" w:hAnsi="PT Astra Serif" w:cs="Arial"/>
          <w:sz w:val="28"/>
          <w:szCs w:val="28"/>
          <w:lang w:eastAsia="ru-RU"/>
        </w:rPr>
        <w:t>1.1.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».</w:t>
      </w:r>
    </w:p>
    <w:p w:rsidR="00AE68A8" w:rsidRDefault="008A0592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1.2. </w:t>
      </w:r>
      <w:r w:rsidR="00AE68A8" w:rsidRPr="00AE68A8">
        <w:rPr>
          <w:rFonts w:ascii="PT Astra Serif" w:eastAsia="Times New Roman" w:hAnsi="PT Astra Serif" w:cs="Arial"/>
          <w:b/>
          <w:sz w:val="28"/>
          <w:szCs w:val="28"/>
          <w:lang w:eastAsia="ru-RU"/>
        </w:rPr>
        <w:t>Пункт 6 статьи 8</w:t>
      </w:r>
      <w:r w:rsidR="00AE68A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изложить в следующей редакции:</w:t>
      </w:r>
    </w:p>
    <w:p w:rsidR="008A0592" w:rsidRPr="00AE68A8" w:rsidRDefault="00AE68A8" w:rsidP="008A05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«6.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Сход граждан </w:t>
      </w:r>
      <w:r w:rsidRPr="00AE68A8">
        <w:rPr>
          <w:rFonts w:ascii="PT Astra Serif" w:hAnsi="PT Astra Serif" w:cs="Arial"/>
          <w:sz w:val="28"/>
          <w:szCs w:val="28"/>
          <w:shd w:val="clear" w:color="auto" w:fill="FFFFFF"/>
        </w:rPr>
        <w:t>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>».</w:t>
      </w:r>
      <w:r w:rsidR="008A0592" w:rsidRPr="00AE68A8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 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E68A8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 xml:space="preserve">2. </w:t>
      </w:r>
      <w:r w:rsidRPr="00AE68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</w:t>
      </w:r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разместить на официальном </w:t>
      </w:r>
      <w:hyperlink r:id="rId6" w:history="1">
        <w:r w:rsidRPr="008A0592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сайт</w:t>
        </w:r>
      </w:hyperlink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>е муниципального образования</w:t>
      </w:r>
      <w:r w:rsidRPr="008A05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Огаревское Щекинского района</w:t>
      </w:r>
      <w:r w:rsidRPr="008A05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Щекинского района по адресу: с.п. Огаревка, ул. Шахтерская, д. 7.</w:t>
      </w:r>
    </w:p>
    <w:p w:rsidR="00E66082" w:rsidRPr="008A0592" w:rsidRDefault="00162315" w:rsidP="00AE68A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3</w:t>
      </w:r>
      <w:r w:rsidR="00E66082"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. Решение вступает в силу со дня обнародования.</w:t>
      </w:r>
    </w:p>
    <w:p w:rsidR="00E66082" w:rsidRPr="008A0592" w:rsidRDefault="00E66082" w:rsidP="008A0592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Глава муниципального образования</w:t>
      </w:r>
    </w:p>
    <w:p w:rsidR="00E66082" w:rsidRPr="008A0592" w:rsidRDefault="00E66082" w:rsidP="00AE68A8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A0592">
        <w:rPr>
          <w:rFonts w:ascii="PT Astra Serif" w:eastAsia="Times New Roman" w:hAnsi="PT Astra Serif" w:cs="Times New Roman"/>
          <w:kern w:val="2"/>
          <w:sz w:val="28"/>
          <w:szCs w:val="28"/>
          <w:lang w:eastAsia="ru-RU"/>
        </w:rPr>
        <w:t>Огаревское   Щекинского района                                          А. А. Сазонов</w:t>
      </w:r>
    </w:p>
    <w:sectPr w:rsidR="00E66082" w:rsidRPr="008A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775C9"/>
    <w:rsid w:val="000952F8"/>
    <w:rsid w:val="000A1C69"/>
    <w:rsid w:val="000A4AE4"/>
    <w:rsid w:val="00101BC0"/>
    <w:rsid w:val="001125E5"/>
    <w:rsid w:val="001267A3"/>
    <w:rsid w:val="001271BF"/>
    <w:rsid w:val="00162315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2F58CF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7783"/>
    <w:rsid w:val="00612D5F"/>
    <w:rsid w:val="00625913"/>
    <w:rsid w:val="00634067"/>
    <w:rsid w:val="00643760"/>
    <w:rsid w:val="00650357"/>
    <w:rsid w:val="00667B1B"/>
    <w:rsid w:val="00680F1C"/>
    <w:rsid w:val="00685D41"/>
    <w:rsid w:val="006D4CD8"/>
    <w:rsid w:val="006E65A5"/>
    <w:rsid w:val="0071092E"/>
    <w:rsid w:val="00731965"/>
    <w:rsid w:val="0076007A"/>
    <w:rsid w:val="00770E56"/>
    <w:rsid w:val="00790322"/>
    <w:rsid w:val="007934E0"/>
    <w:rsid w:val="007968DC"/>
    <w:rsid w:val="007A1A44"/>
    <w:rsid w:val="007F7B1C"/>
    <w:rsid w:val="0084134D"/>
    <w:rsid w:val="00857549"/>
    <w:rsid w:val="00887DC5"/>
    <w:rsid w:val="00896C50"/>
    <w:rsid w:val="008A0592"/>
    <w:rsid w:val="008B52D3"/>
    <w:rsid w:val="008B6DE8"/>
    <w:rsid w:val="00903567"/>
    <w:rsid w:val="00905953"/>
    <w:rsid w:val="0090601E"/>
    <w:rsid w:val="00953378"/>
    <w:rsid w:val="009A2106"/>
    <w:rsid w:val="009A33FD"/>
    <w:rsid w:val="009A6847"/>
    <w:rsid w:val="009C2279"/>
    <w:rsid w:val="00A07070"/>
    <w:rsid w:val="00A604D5"/>
    <w:rsid w:val="00A638C5"/>
    <w:rsid w:val="00A713EE"/>
    <w:rsid w:val="00AE011D"/>
    <w:rsid w:val="00AE68A8"/>
    <w:rsid w:val="00B22205"/>
    <w:rsid w:val="00B62AF9"/>
    <w:rsid w:val="00B708B8"/>
    <w:rsid w:val="00B950DB"/>
    <w:rsid w:val="00BC1730"/>
    <w:rsid w:val="00BE1C0C"/>
    <w:rsid w:val="00BE41DB"/>
    <w:rsid w:val="00C212A1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4068A"/>
    <w:rsid w:val="00E47E8D"/>
    <w:rsid w:val="00E66082"/>
    <w:rsid w:val="00EA02EF"/>
    <w:rsid w:val="00EA59F0"/>
    <w:rsid w:val="00EA7E16"/>
    <w:rsid w:val="00EF7F34"/>
    <w:rsid w:val="00F03AE0"/>
    <w:rsid w:val="00F05039"/>
    <w:rsid w:val="00F11F9C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2F5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2F5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612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3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1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2019-03-28T11:24:00Z</cp:lastPrinted>
  <dcterms:created xsi:type="dcterms:W3CDTF">2019-03-28T11:39:00Z</dcterms:created>
  <dcterms:modified xsi:type="dcterms:W3CDTF">2020-03-19T11:28:00Z</dcterms:modified>
</cp:coreProperties>
</file>