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2369E" w:rsidRPr="00536A09" w:rsidTr="002B25A3">
        <w:tc>
          <w:tcPr>
            <w:tcW w:w="9570" w:type="dxa"/>
          </w:tcPr>
          <w:p w:rsidR="00F2369E" w:rsidRPr="00536A0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36A0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F2369E" w:rsidRPr="00536A09" w:rsidTr="002B25A3">
        <w:tc>
          <w:tcPr>
            <w:tcW w:w="9570" w:type="dxa"/>
          </w:tcPr>
          <w:p w:rsidR="00F2369E" w:rsidRPr="00536A0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36A0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536A0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536A0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2369E" w:rsidRPr="00536A09" w:rsidTr="002B25A3">
        <w:tc>
          <w:tcPr>
            <w:tcW w:w="9570" w:type="dxa"/>
          </w:tcPr>
          <w:p w:rsidR="00F2369E" w:rsidRPr="00536A0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36A0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F2369E" w:rsidRPr="00536A0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F2369E" w:rsidRPr="00536A0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F2369E" w:rsidRPr="00536A09" w:rsidRDefault="00F2369E" w:rsidP="00F2369E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36A09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F2369E" w:rsidRPr="00536A09" w:rsidRDefault="00F2369E" w:rsidP="00F2369E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F2369E" w:rsidRPr="00536A09" w:rsidRDefault="00F2369E" w:rsidP="00F2369E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36A0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 </w:t>
      </w:r>
      <w:r w:rsidR="004C59B8">
        <w:rPr>
          <w:rFonts w:ascii="PT Astra Serif" w:eastAsia="Times New Roman" w:hAnsi="PT Astra Serif"/>
          <w:b/>
          <w:sz w:val="28"/>
          <w:szCs w:val="28"/>
          <w:lang w:eastAsia="ru-RU"/>
        </w:rPr>
        <w:t>16 ноября</w:t>
      </w:r>
      <w:bookmarkStart w:id="0" w:name="_GoBack"/>
      <w:bookmarkEnd w:id="0"/>
      <w:r w:rsidRPr="00536A0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2023 года      </w:t>
      </w:r>
      <w:r w:rsidR="00536A0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     </w:t>
      </w:r>
      <w:r w:rsidRPr="00536A0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№ </w:t>
      </w:r>
      <w:r w:rsidR="004C59B8">
        <w:rPr>
          <w:rFonts w:ascii="PT Astra Serif" w:eastAsia="Times New Roman" w:hAnsi="PT Astra Serif"/>
          <w:b/>
          <w:sz w:val="28"/>
          <w:szCs w:val="28"/>
          <w:lang w:eastAsia="ru-RU"/>
        </w:rPr>
        <w:t>3-15</w:t>
      </w:r>
    </w:p>
    <w:p w:rsidR="00F2369E" w:rsidRPr="009A0BDC" w:rsidRDefault="00F2369E" w:rsidP="00F2369E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9A0BDC" w:rsidRDefault="00F2369E" w:rsidP="00F2369E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F2369E" w:rsidRPr="009A0BDC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BE6D41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BE6D41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F2369E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1868B5" w:rsidRPr="001868B5" w:rsidRDefault="001868B5" w:rsidP="0018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1.1.</w:t>
      </w:r>
      <w:r w:rsidRPr="001868B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8C3FFD">
        <w:rPr>
          <w:rFonts w:ascii="PT Astra Serif" w:eastAsia="Times New Roman" w:hAnsi="PT Astra Serif"/>
          <w:b/>
          <w:sz w:val="28"/>
          <w:szCs w:val="28"/>
          <w:lang w:eastAsia="ru-RU"/>
        </w:rPr>
        <w:t>Пункт 11 части 1 статьи 9</w:t>
      </w:r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1868B5" w:rsidRPr="001868B5" w:rsidRDefault="001868B5" w:rsidP="0018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;»</w:t>
      </w:r>
      <w:proofErr w:type="gramEnd"/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2369E" w:rsidRPr="00153E4A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D39B1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1868B5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153E4A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Статью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31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дополнить частью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6.5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F2369E" w:rsidRPr="00BE6D41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6.5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Депутат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Собрания депутатов муниципального образования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освобожда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868B5" w:rsidRPr="00DA1441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обязанностей признается следствием не зависящих от 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него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обстоятельств в порядке, предусмотренном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частями 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-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6 статьи 13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25 декабря 2008 года 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273-ФЗ «О противодействии коррупции»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369E" w:rsidRPr="00153E4A" w:rsidRDefault="00F2369E" w:rsidP="00F23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</w:t>
      </w:r>
      <w:r w:rsidR="001868B5"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. Статью 33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дополнить частью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6.5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F2369E" w:rsidRPr="00153E4A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153E4A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6.5.</w:t>
      </w:r>
      <w:r w:rsidRPr="00153E4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предотвращении или об урегулировании конфликта интересов и неисполнение обязанностей, установленных </w:t>
      </w:r>
      <w:r w:rsidR="001868B5" w:rsidRPr="00DA1441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следствием не зависящих от него обстоятельств в порядке, предусмотренном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частями 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-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6 статьи 13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25 декабря 2008 года 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273-ФЗ «О противодействии коррупции»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369E" w:rsidRPr="00153E4A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1868B5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153E4A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2369E">
        <w:rPr>
          <w:rFonts w:ascii="PT Astra Serif" w:eastAsia="Times New Roman" w:hAnsi="PT Astra Serif"/>
          <w:b/>
          <w:sz w:val="28"/>
          <w:szCs w:val="28"/>
          <w:lang w:eastAsia="ru-RU"/>
        </w:rPr>
        <w:t>Статью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37 дополнить частью 8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F2369E" w:rsidRPr="00153E4A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«8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Глава администрации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868B5" w:rsidRPr="00DA1441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признается следствием не зависящих от него обстоятельств в порядке, предусмотренном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частями 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-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6 статьи 13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25 декабря 2008 года 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273-ФЗ «О противодействии коррупции»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868B5" w:rsidRPr="001868B5" w:rsidRDefault="00F2369E" w:rsidP="001868B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 xml:space="preserve">2. </w:t>
      </w:r>
      <w:r w:rsidR="001868B5" w:rsidRPr="001868B5">
        <w:rPr>
          <w:rFonts w:ascii="PT Astra Serif" w:hAnsi="PT Astra Serif"/>
          <w:sz w:val="28"/>
          <w:szCs w:val="28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F2369E" w:rsidRPr="009A0BDC" w:rsidRDefault="00F2369E" w:rsidP="00186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F2369E" w:rsidRPr="009A0BDC" w:rsidRDefault="00F2369E" w:rsidP="00F2369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2369E" w:rsidRPr="009A0BDC" w:rsidRDefault="00F2369E" w:rsidP="00F23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9A0BDC" w:rsidRDefault="00F2369E" w:rsidP="00F23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9A0BDC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F2369E" w:rsidRPr="009A0BDC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А. А. Сазонов</w:t>
      </w:r>
    </w:p>
    <w:p w:rsidR="00C72578" w:rsidRDefault="004C59B8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82"/>
    <w:rsid w:val="0003771A"/>
    <w:rsid w:val="001271BF"/>
    <w:rsid w:val="001868B5"/>
    <w:rsid w:val="0022383B"/>
    <w:rsid w:val="00235FB2"/>
    <w:rsid w:val="003116A3"/>
    <w:rsid w:val="004C59B8"/>
    <w:rsid w:val="00536A09"/>
    <w:rsid w:val="005411E2"/>
    <w:rsid w:val="00561D14"/>
    <w:rsid w:val="00650357"/>
    <w:rsid w:val="006D4CD8"/>
    <w:rsid w:val="00731965"/>
    <w:rsid w:val="008B6DE8"/>
    <w:rsid w:val="008C3FFD"/>
    <w:rsid w:val="00903567"/>
    <w:rsid w:val="00953378"/>
    <w:rsid w:val="00A07070"/>
    <w:rsid w:val="00A713EE"/>
    <w:rsid w:val="00B950DB"/>
    <w:rsid w:val="00BE0982"/>
    <w:rsid w:val="00C63361"/>
    <w:rsid w:val="00D213EF"/>
    <w:rsid w:val="00D30E5D"/>
    <w:rsid w:val="00EA59F0"/>
    <w:rsid w:val="00F03AE0"/>
    <w:rsid w:val="00F2369E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2023-10-13T10:35:00Z</dcterms:created>
  <dcterms:modified xsi:type="dcterms:W3CDTF">2023-11-21T08:20:00Z</dcterms:modified>
</cp:coreProperties>
</file>